
<file path=[Content_Types].xml><?xml version="1.0" encoding="utf-8"?>
<Types xmlns="http://schemas.openxmlformats.org/package/2006/content-types">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Override PartName="/word/activeX/activeX5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numbering.xml" ContentType="application/vnd.openxmlformats-officedocument.wordprocessingml.numbering+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5AF" w:rsidRPr="00A72CC4" w:rsidRDefault="004E45AF" w:rsidP="00C1008D">
      <w:pPr>
        <w:spacing w:after="0" w:line="240" w:lineRule="auto"/>
        <w:ind w:firstLine="720"/>
        <w:jc w:val="center"/>
        <w:rPr>
          <w:rFonts w:ascii="Times New Roman" w:hAnsi="Times New Roman" w:cs="Times New Roman"/>
          <w:b/>
          <w:sz w:val="28"/>
          <w:szCs w:val="28"/>
          <w:lang w:val="kk-KZ"/>
        </w:rPr>
      </w:pPr>
      <w:r w:rsidRPr="00A72CC4">
        <w:rPr>
          <w:rFonts w:ascii="Times New Roman" w:hAnsi="Times New Roman" w:cs="Times New Roman"/>
          <w:b/>
          <w:sz w:val="28"/>
          <w:szCs w:val="28"/>
          <w:lang w:val="kk-KZ"/>
        </w:rPr>
        <w:t>Кейс</w:t>
      </w:r>
    </w:p>
    <w:p w:rsidR="006D09C7" w:rsidRDefault="00CC40FE" w:rsidP="00C1008D">
      <w:pPr>
        <w:pStyle w:val="20"/>
        <w:shd w:val="clear" w:color="auto" w:fill="auto"/>
        <w:tabs>
          <w:tab w:val="left" w:pos="663"/>
        </w:tabs>
        <w:spacing w:after="0" w:line="240" w:lineRule="auto"/>
        <w:ind w:firstLine="0"/>
        <w:rPr>
          <w:sz w:val="28"/>
          <w:szCs w:val="28"/>
          <w:lang w:val="kk-KZ"/>
        </w:rPr>
      </w:pPr>
      <w:bookmarkStart w:id="0" w:name="_GoBack"/>
      <w:bookmarkEnd w:id="0"/>
      <w:r>
        <w:rPr>
          <w:sz w:val="28"/>
          <w:szCs w:val="28"/>
          <w:lang w:val="kk-KZ"/>
        </w:rPr>
        <w:t xml:space="preserve">Қоғамдық ұйымдардың және бұқаралық ақпарат құралдарының рөлі </w:t>
      </w:r>
    </w:p>
    <w:p w:rsidR="00C1008D" w:rsidRPr="005B0DC0" w:rsidRDefault="00C1008D" w:rsidP="00C1008D">
      <w:pPr>
        <w:pStyle w:val="20"/>
        <w:shd w:val="clear" w:color="auto" w:fill="auto"/>
        <w:tabs>
          <w:tab w:val="left" w:pos="663"/>
        </w:tabs>
        <w:spacing w:after="0" w:line="240" w:lineRule="auto"/>
        <w:ind w:firstLine="0"/>
        <w:rPr>
          <w:sz w:val="28"/>
          <w:szCs w:val="28"/>
          <w:lang w:val="kk-KZ"/>
        </w:rPr>
      </w:pPr>
      <w:r w:rsidRPr="005B0DC0">
        <w:rPr>
          <w:sz w:val="28"/>
          <w:szCs w:val="28"/>
          <w:lang w:val="kk-KZ"/>
        </w:rPr>
        <w:t>Жоспар</w:t>
      </w:r>
    </w:p>
    <w:p w:rsidR="00183516" w:rsidRDefault="00CC40FE" w:rsidP="00CC40FE">
      <w:pPr>
        <w:pStyle w:val="31"/>
        <w:numPr>
          <w:ilvl w:val="0"/>
          <w:numId w:val="5"/>
        </w:numPr>
        <w:shd w:val="clear" w:color="auto" w:fill="auto"/>
        <w:tabs>
          <w:tab w:val="left" w:pos="597"/>
        </w:tabs>
        <w:spacing w:after="0" w:line="240" w:lineRule="auto"/>
        <w:rPr>
          <w:sz w:val="28"/>
          <w:szCs w:val="28"/>
          <w:lang w:val="kk-KZ"/>
        </w:rPr>
      </w:pPr>
      <w:r>
        <w:rPr>
          <w:sz w:val="28"/>
          <w:szCs w:val="28"/>
          <w:lang w:val="kk-KZ"/>
        </w:rPr>
        <w:t xml:space="preserve">Қазақстандағы бұқаралық ақпарат құралдарының рөлі және ұлттық идея </w:t>
      </w:r>
    </w:p>
    <w:p w:rsidR="00CC40FE" w:rsidRPr="00CC40FE" w:rsidRDefault="00CC40FE" w:rsidP="00CC40FE">
      <w:pPr>
        <w:pStyle w:val="31"/>
        <w:numPr>
          <w:ilvl w:val="0"/>
          <w:numId w:val="5"/>
        </w:numPr>
        <w:shd w:val="clear" w:color="auto" w:fill="auto"/>
        <w:tabs>
          <w:tab w:val="left" w:pos="597"/>
        </w:tabs>
        <w:spacing w:after="0" w:line="240" w:lineRule="auto"/>
        <w:rPr>
          <w:b/>
          <w:sz w:val="28"/>
          <w:szCs w:val="28"/>
          <w:lang w:val="kk-KZ"/>
        </w:rPr>
      </w:pPr>
      <w:r>
        <w:rPr>
          <w:sz w:val="28"/>
          <w:szCs w:val="28"/>
          <w:lang w:val="kk-KZ"/>
        </w:rPr>
        <w:t>Бұқаралық ақпарат құралдарының қоғамның саяси өміріндегі рөлі</w:t>
      </w:r>
    </w:p>
    <w:p w:rsidR="00CC40FE" w:rsidRPr="00CC40FE" w:rsidRDefault="00CC40FE" w:rsidP="00CC40FE">
      <w:pPr>
        <w:pStyle w:val="31"/>
        <w:numPr>
          <w:ilvl w:val="0"/>
          <w:numId w:val="5"/>
        </w:numPr>
        <w:shd w:val="clear" w:color="auto" w:fill="auto"/>
        <w:tabs>
          <w:tab w:val="left" w:pos="597"/>
        </w:tabs>
        <w:spacing w:after="0" w:line="240" w:lineRule="auto"/>
        <w:rPr>
          <w:b/>
          <w:sz w:val="28"/>
          <w:szCs w:val="28"/>
          <w:lang w:val="kk-KZ"/>
        </w:rPr>
      </w:pPr>
      <w:r>
        <w:rPr>
          <w:sz w:val="28"/>
          <w:szCs w:val="28"/>
          <w:lang w:val="kk-KZ"/>
        </w:rPr>
        <w:t>Қоғамдық ұйымдар мен қозғалыстар</w:t>
      </w:r>
    </w:p>
    <w:p w:rsidR="00CC40FE" w:rsidRDefault="00CC40FE" w:rsidP="00CC40FE">
      <w:pPr>
        <w:pStyle w:val="31"/>
        <w:shd w:val="clear" w:color="auto" w:fill="auto"/>
        <w:tabs>
          <w:tab w:val="left" w:pos="597"/>
        </w:tabs>
        <w:spacing w:after="0" w:line="240" w:lineRule="auto"/>
        <w:ind w:left="720" w:firstLine="0"/>
        <w:rPr>
          <w:b/>
          <w:sz w:val="28"/>
          <w:szCs w:val="28"/>
          <w:lang w:val="kk-KZ"/>
        </w:rPr>
      </w:pPr>
    </w:p>
    <w:p w:rsidR="00126BC3" w:rsidRDefault="00126BC3" w:rsidP="00126BC3">
      <w:pPr>
        <w:pStyle w:val="31"/>
        <w:shd w:val="clear" w:color="auto" w:fill="auto"/>
        <w:tabs>
          <w:tab w:val="left" w:pos="597"/>
        </w:tabs>
        <w:spacing w:after="0" w:line="240" w:lineRule="auto"/>
        <w:ind w:left="360" w:firstLine="0"/>
        <w:rPr>
          <w:sz w:val="28"/>
          <w:szCs w:val="28"/>
          <w:lang w:val="kk-KZ"/>
        </w:rPr>
      </w:pPr>
      <w:r>
        <w:rPr>
          <w:b/>
          <w:sz w:val="28"/>
          <w:szCs w:val="28"/>
          <w:lang w:val="kk-KZ"/>
        </w:rPr>
        <w:t>1.</w:t>
      </w:r>
      <w:r w:rsidRPr="00126BC3">
        <w:rPr>
          <w:sz w:val="28"/>
          <w:szCs w:val="28"/>
          <w:lang w:val="kk-KZ"/>
        </w:rPr>
        <w:t xml:space="preserve"> </w:t>
      </w:r>
      <w:r w:rsidRPr="00126BC3">
        <w:rPr>
          <w:b/>
          <w:sz w:val="28"/>
          <w:szCs w:val="28"/>
          <w:lang w:val="kk-KZ"/>
        </w:rPr>
        <w:t>Қазақстандағы бұқаралық ақпарат құралдарының рөлі және ұлттық идея</w:t>
      </w:r>
      <w:r>
        <w:rPr>
          <w:sz w:val="28"/>
          <w:szCs w:val="28"/>
          <w:lang w:val="kk-KZ"/>
        </w:rPr>
        <w:t xml:space="preserve"> </w:t>
      </w:r>
    </w:p>
    <w:p w:rsidR="00183516" w:rsidRPr="00A72CC4" w:rsidRDefault="00183516" w:rsidP="00183516">
      <w:pPr>
        <w:pStyle w:val="31"/>
        <w:shd w:val="clear" w:color="auto" w:fill="auto"/>
        <w:tabs>
          <w:tab w:val="left" w:pos="577"/>
        </w:tabs>
        <w:spacing w:after="0" w:line="240" w:lineRule="auto"/>
        <w:ind w:firstLine="0"/>
        <w:jc w:val="center"/>
        <w:rPr>
          <w:b/>
          <w:sz w:val="28"/>
          <w:szCs w:val="28"/>
          <w:lang w:val="kk-KZ"/>
        </w:rPr>
      </w:pP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БАҚ қоғамдық маңызы бар рөлді ғана емес, еліміздің имиджін қалыптастыру құралы ретінде де атқарады. БАҚ-тың негізгі қызметіне ақпараттандыру, жарнама, ойын-сауық, хабардар ету кіреді. БАҚ-тың халық алдында құратын имиджі қоғамға үлкен әсер етеді және адамдарды белгілі бір іс-әрекеттерге бағдарламалауда. Сондай-ақ, БАҚ-тың белгілі бір саяси оқиғаға деген көзқарасы да маңызды тармақ болып табылады.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БАҚ-тың ықпалы мен қоғамдағы жағдай саяси саланың негізгі құралы мен бір бөлігіне айналуға мүмкіндік береді. Осыған байланысты бұқаралық ақпарат құралдары қызметінің өрісі кеңеюде және жаңа деңгейге өтуде.</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Бүгінгі күні мемлекеттің сауатты ақпараттық саясатын құруда бұқаралық ақпарат құралдарының дәстүрлі түрлерін ығыстырып, әлеуметтік желілер үлкен рөл атқарады. Тиісінше, халықпен сауатты құрылған қарым-қатынас стратегиясына мемлекеттің имиджі тікелей байланысты.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1999 жылы Қазақстан Республикасының Конституциясына сәйкес мемлекеттік кепілдіктер мен олардың бостандықтарын белгілейтін, бұқаралық ақпарат құралдары саласындағы қоғамдық қатынастарды реттейтін "Бұқаралық ақпарат құралдары туралы" Қазақстан Республикасының Заңы қабылданды.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Қазақстан Республикасы Тәуелсіздігінің жиырма тоғыз жыл ішінде медианарықта ақпараттық саясатты дамутуды бірнеше кезеңге бөлуге болады.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Бірінші кезең – посткеңестік. Бұқаралық ақпарат құралдарына мемлекеттік монополиямен ерекшеленеді- тәуелсіз БАҚ болған жоқ.</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Екінші кезең-90-шы жылдарға келді, қалыптасу және өсу кезеңіне айналды. Мемлекеттің инфополияның үстемдігінен белгілі бір кетуі және мемлекеттік емес БАҚ-тың белсенді дамуы орын алды.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lastRenderedPageBreak/>
        <w:t>Үшінші кезең-2006 жылы аяқталды. Либералды кезең болды, оған масс-медиадағы сапалы өзгерістер, бұрынғы мемлекеттік бұқаралық ақпарат құралдарын жекешелендіру тән. Мемлекеттік қаржыландырудан мемлекеттік тапсырысқа көшті.</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Төртінші кезең - 2007 жылдан бастап Қазақстанның ақпараттық нарығы тұрақты өсу сатысына кірді деп айтуға болады.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Бесінші кезең - 2011 жылдан бастап БАҚ белсенділігі, мессенджерлер мен әлеуметтік желілер арқылы ақпарат тарату.</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Алтыншы кезең-2015 жылдан бастап БАҚ қызметін регламенттеуге қатысты қолданыстағы БАҚ туралы заңнама толықтырылады.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Бұқаралық ақпарат құралдарының экономикалық дамуы туралы айта келе, қазақстандық медианарықтың бәсекеге қабілеттілігін арттыруға күшті ықпал еткен мемлекеттің рөлін атап өткен жөн.</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Қазақстандағы медианарық табысты дамып келеді және жалпы әлемдік трендтерге сәйкес. Бүгінгі күні ақпараттық алаңдарды медиахолдингтерді ірі компаниялар қамтамасыз етеді. БАҚ-тың 80% - ы мемлекеттік емес болып табылады. Бұл әлеуметтік-экономикалық жетістіктер көрсеткіштерінің бірі болып табылады.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 xml:space="preserve">Сонымен қатар, нарықтық реформалар жаңа және қызықты контенті бар бұқаралық ақпарат құралдары санының артуына әсер етті. </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Сонымен қатар, Қазақстанда сөз бостандығы мен Тәуелсіздік қағидалары негізінде БАҚ қызметінің оңтайлы моделі мақсатында БАҚ-ты дамыту мәселелері бойынша қоғамдық бірлестіктермен, түрлі институттармен, халықаралық ұйымдармен және қауымдастықтармен қарым-қатынас орнату және өзара іс-қимыл жасау бойынша белсенді жұмыс жүргізілуде.</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Сонымен қатар, журналистік қызметтің басты шарты бұқаралық ақпарат құралдарының қызметі үшін қолайлы және қолайлы жағдайлар жасау болып табылады.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 xml:space="preserve">Қазақстандық қоғамды жаңғырту мәселелеріндегі ең маңызды бөлігі мемлекеттің оң бейнесі болып табылады. Бұл тақырып бірқатар жағдайларға байланысты. Мемлекет бейнесі-күрделі және көп қырлы феномен. Оның дамуы әртүрлі </w:t>
      </w:r>
      <w:r w:rsidRPr="00126BC3">
        <w:rPr>
          <w:color w:val="000000"/>
          <w:sz w:val="28"/>
          <w:szCs w:val="28"/>
          <w:lang w:val="kk-KZ"/>
        </w:rPr>
        <w:lastRenderedPageBreak/>
        <w:t>факторлардың әсерінен болады. Мемлекет бейнесі қоғамның заңнамалық, мемлекеттік және басқа да билік органдарымен саяси, әлеуметтік, мәдени өзара қарым-қатынастарын бейнелейді. Жаңғырту үдерістері тұрғысынан мемлекеттің имиджі дұрыс берілген бағдарларға байланысты. Егер елдің имиджін халықаралық аренада қарастырсақ, онда дамудың саяси бағытын ерекше атап өткен жөн. Елбасының жыл сайынғы жолдауларында дамудың қысқа мерзімді кезеңдерін іске асыру жөніндегі құжаттар көп көрсетілген. Нұрсұлтан Назарбаевтың жолдаулары басым бағыттар бойынша жоспарлар мен міндеттерді құрып қана қоймай, идеялардың жүзеге асуына негiз болды.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Жүргізілген талдау қазақстандық қоғам үшін әлеуметтік желілер билік пен халық арасындағы коммуникацияның тиімді өткізгішіне айналатынын көрсетті. Енді билік органдарына жедел ақпарат беру, кері байланыс алу және халықпен сындарлы диалог құру үшін әлеуметтік желілерде жариялануы жеткілікті. Әлеуметтік желілердегі белсенділіктің дұрыс құрылған стратегиясы өз кезегінде қоғамның билікке деген сенімін нығайтуға бағытталған.</w:t>
      </w:r>
    </w:p>
    <w:p w:rsidR="00126BC3" w:rsidRPr="00CC3671"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CC3671">
        <w:rPr>
          <w:color w:val="000000"/>
          <w:sz w:val="28"/>
          <w:szCs w:val="28"/>
          <w:lang w:val="kk-KZ"/>
        </w:rPr>
        <w:t>Сонымен қатар, «Нұр Отан» партиясы тарапынан да журналистік қауымдастыққа үлкен қолдау көрсетілуде. Биылғы жылы журналистер арасындағы «Nur Suńqar» республикалық конкурсы журналистердің шығармашылық әлеуетін ашу және ынталандыру, сондай-ақ журналистік қоғамдастықты елдегі саяси, экономикалық, рухани жаңғыруды, ҚР Тұңғыш Президенті – Елбасы, «Nur Otan» партиясының Төрағасы Н.Ә. Назарбаевтың «Қазақстандықтардың әл-ауқатының өсуі: табыс пен тұрмыс сапасын арттыру» атты Жолдауындағы, Бес әлеуметтік бастамасы мен бағдарламалық құжаттарындағы өзекті міндеттерді жария етуге тарту мақсатында өткізілді. Аталған байқау биыл 11-ші рет ұйымдастырылып отыр. Жыл сайын аясы кеңейіп, беделі артып отырған жобаға осы жылы 130-дан аса қатысушы 355 материал жіберген. Алайда марапат пен 1 миллион теңге тек 9 адамға бұйырды. Мұндай іс шаралар жас мамандарды ынталандыруға, ойларын ұшқырландыруға көптеген септігін тигізеді. «Бәсеке бар жерде сапа бар» демекші, «Нұр Сұңқар» жобасының жыл сайын көрсеткіші артуда.</w:t>
      </w:r>
    </w:p>
    <w:p w:rsidR="00126BC3" w:rsidRPr="00CC3671"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CC3671">
        <w:rPr>
          <w:color w:val="000000"/>
          <w:sz w:val="28"/>
          <w:szCs w:val="28"/>
          <w:lang w:val="kk-KZ"/>
        </w:rPr>
        <w:t>Жақында ғана Мәжіліс депутаттары жала жабу туралы бапты (ҚР ҚК 130-бабы) қылмыстық кодекске ауыстыруды мақұлдады. Түзету"атқарушылық іс жүргізу мәселелері бойынша ҚР кейбір заңнамалық актілеріне өзгерістер мен толықтырулар енгізу туралы" заң жобасында қамтылған. Бұл тапсырманы Мемлекет басшысы ұлттық қоғамдық сенім кеңесінің отырысында берді. Депутаттардың бастамасы бойынша жала жабу әкімшілік құқық бұзушылық туралы кодекске ауысады. Бұл халықаралық тәжірибеге сәйкес келеді".</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CC3671">
        <w:rPr>
          <w:color w:val="000000"/>
          <w:sz w:val="28"/>
          <w:szCs w:val="28"/>
          <w:lang w:val="kk-KZ"/>
        </w:rPr>
        <w:lastRenderedPageBreak/>
        <w:t>Бұл бапты декриминализациялау елдегі еркін ой білдіру мен сөз бостандығын жақсартуға көмектеседі. Қазіргі таңда көптеген БАҚ рейтинг сапасын көтеру барысында фильтрленбеген ақпаратты жариялап, халық көзқарасын бұрмалауда. Бұл мемлекет ішіндегі араңдатушылыққа апарар бірер жол. Сондықтан, мұндай бастама дұрыс шешім деп білемін.</w:t>
      </w:r>
    </w:p>
    <w:p w:rsidR="00A72CC4" w:rsidRDefault="00A72CC4" w:rsidP="00183516">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Бүгінде біздің еліміз БАҚ-ты дамыту бойынша Орталық Азия аймағы мен Кавказ елдері арасында жетекші орынға ие. Бұл бір үстел басында мемлекеттік және саяси қайраткерлерді, саясаттану, журналистика, экономика және PR саласындағы жетекші сарапшыларды жинайтын жыл сайынғы Еуразиялық медиафорумның(ЕМФ) өткізілуін растайды.</w:t>
      </w:r>
    </w:p>
    <w:p w:rsidR="00126BC3" w:rsidRPr="00126BC3" w:rsidRDefault="00126BC3" w:rsidP="00126BC3">
      <w:pPr>
        <w:pStyle w:val="a6"/>
        <w:shd w:val="clear" w:color="auto" w:fill="FFFFFF"/>
        <w:spacing w:before="0" w:beforeAutospacing="0" w:after="375" w:afterAutospacing="0" w:line="315" w:lineRule="atLeast"/>
        <w:jc w:val="both"/>
        <w:rPr>
          <w:color w:val="000000"/>
          <w:sz w:val="28"/>
          <w:szCs w:val="28"/>
          <w:lang w:val="kk-KZ"/>
        </w:rPr>
      </w:pPr>
      <w:r>
        <w:rPr>
          <w:color w:val="000000"/>
          <w:sz w:val="28"/>
          <w:szCs w:val="28"/>
          <w:lang w:val="kk-KZ"/>
        </w:rPr>
        <w:t xml:space="preserve">     </w:t>
      </w:r>
      <w:r w:rsidRPr="00126BC3">
        <w:rPr>
          <w:color w:val="000000"/>
          <w:sz w:val="28"/>
          <w:szCs w:val="28"/>
          <w:lang w:val="kk-KZ"/>
        </w:rPr>
        <w:t>Елімізде республика аумағында тұратын этностардың 11 тілде жарияланатын мерзімді басылымдары мен журналдары бар. Мемлекеттік және орыс тілдерінен басқа БАҚ украин, поляк, неміс, корей, ұйғыр, түрік, дүнген және басқа тілдерде шығады. Мұндай БАҚ өкілдері үкіметтен қаржылық қолдау алады. Бұл өз кезегінде еліміздің имиджін нығайтудың маңызды аспектісі болып табылады, өйткені Қазақстан көпұлтты ел бола отырып, барлық этностар бейбітшілік пен келісімде өмір сүретін санаулы елдің бірі болып табылады.</w:t>
      </w:r>
    </w:p>
    <w:p w:rsidR="00126BC3" w:rsidRPr="00A72CC4" w:rsidRDefault="00126BC3" w:rsidP="00183516">
      <w:pPr>
        <w:pStyle w:val="31"/>
        <w:shd w:val="clear" w:color="auto" w:fill="auto"/>
        <w:tabs>
          <w:tab w:val="left" w:pos="577"/>
        </w:tabs>
        <w:spacing w:after="0" w:line="240" w:lineRule="auto"/>
        <w:ind w:firstLine="0"/>
        <w:jc w:val="center"/>
        <w:rPr>
          <w:b/>
          <w:sz w:val="28"/>
          <w:szCs w:val="28"/>
          <w:lang w:val="kk-KZ"/>
        </w:rPr>
      </w:pPr>
    </w:p>
    <w:tbl>
      <w:tblPr>
        <w:tblStyle w:val="a5"/>
        <w:tblW w:w="0" w:type="auto"/>
        <w:tblLook w:val="04A0"/>
      </w:tblPr>
      <w:tblGrid>
        <w:gridCol w:w="9962"/>
      </w:tblGrid>
      <w:tr w:rsidR="00A72CC4" w:rsidTr="00A72CC4">
        <w:tc>
          <w:tcPr>
            <w:tcW w:w="9962" w:type="dxa"/>
          </w:tcPr>
          <w:p w:rsidR="00A72CC4" w:rsidRDefault="00A72CC4" w:rsidP="00183516">
            <w:pPr>
              <w:jc w:val="both"/>
              <w:rPr>
                <w:rFonts w:ascii="Times New Roman" w:hAnsi="Times New Roman" w:cs="Times New Roman"/>
                <w:sz w:val="28"/>
                <w:szCs w:val="28"/>
                <w:lang w:val="kk-KZ"/>
              </w:rPr>
            </w:pPr>
            <w:r w:rsidRPr="00A72CC4">
              <w:rPr>
                <w:rFonts w:ascii="Times New Roman" w:hAnsi="Times New Roman" w:cs="Times New Roman"/>
                <w:b/>
                <w:sz w:val="28"/>
                <w:szCs w:val="28"/>
                <w:lang w:val="kk-KZ"/>
              </w:rPr>
              <w:t>Сұрақ:</w:t>
            </w:r>
            <w:r>
              <w:rPr>
                <w:rFonts w:ascii="Times New Roman" w:hAnsi="Times New Roman" w:cs="Times New Roman"/>
                <w:sz w:val="28"/>
                <w:szCs w:val="28"/>
                <w:lang w:val="kk-KZ"/>
              </w:rPr>
              <w:t xml:space="preserve">  </w:t>
            </w:r>
            <w:r w:rsidR="00126BC3">
              <w:rPr>
                <w:rFonts w:ascii="Times New Roman" w:hAnsi="Times New Roman" w:cs="Times New Roman"/>
                <w:sz w:val="28"/>
                <w:szCs w:val="28"/>
                <w:lang w:val="kk-KZ"/>
              </w:rPr>
              <w:t>БАҚ пен саясаттың шоғырлануы көбінесе халыққа қалай әсер етеді?</w:t>
            </w:r>
          </w:p>
          <w:p w:rsidR="00A72CC4" w:rsidRDefault="00A72CC4" w:rsidP="00183516">
            <w:pPr>
              <w:jc w:val="both"/>
              <w:rPr>
                <w:rFonts w:ascii="Times New Roman" w:hAnsi="Times New Roman" w:cs="Times New Roman"/>
                <w:sz w:val="28"/>
                <w:szCs w:val="28"/>
                <w:lang w:val="kk-KZ"/>
              </w:rPr>
            </w:pPr>
            <w:r w:rsidRPr="00A72CC4">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Default="00A72CC4" w:rsidP="00A72CC4">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Сұрақ</w:t>
            </w:r>
            <w:r>
              <w:rPr>
                <w:rFonts w:ascii="Times New Roman" w:hAnsi="Times New Roman" w:cs="Times New Roman"/>
                <w:sz w:val="28"/>
                <w:szCs w:val="28"/>
                <w:lang w:val="kk-KZ"/>
              </w:rPr>
              <w:t>:</w:t>
            </w:r>
            <w:r w:rsidR="00126BC3">
              <w:rPr>
                <w:rFonts w:ascii="Times New Roman" w:hAnsi="Times New Roman" w:cs="Times New Roman"/>
                <w:sz w:val="28"/>
                <w:szCs w:val="28"/>
                <w:lang w:val="kk-KZ"/>
              </w:rPr>
              <w:t>Қазақстанның әлемдік өркениет алдындағы экономикалық және мәдени дамуында БАҚ-тың маңызы қаншалықты</w:t>
            </w:r>
            <w:r w:rsidR="00A11552">
              <w:rPr>
                <w:rFonts w:ascii="Times New Roman" w:hAnsi="Times New Roman" w:cs="Times New Roman"/>
                <w:sz w:val="28"/>
                <w:szCs w:val="28"/>
                <w:lang w:val="kk-KZ"/>
              </w:rPr>
              <w:t>?</w:t>
            </w:r>
          </w:p>
          <w:p w:rsidR="00A72CC4" w:rsidRDefault="00A11552" w:rsidP="00A72CC4">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A72CC4" w:rsidRDefault="00A72CC4" w:rsidP="00183516">
            <w:pPr>
              <w:jc w:val="both"/>
              <w:rPr>
                <w:rFonts w:ascii="Times New Roman" w:hAnsi="Times New Roman" w:cs="Times New Roman"/>
                <w:sz w:val="28"/>
                <w:szCs w:val="28"/>
                <w:lang w:val="kk-KZ"/>
              </w:rPr>
            </w:pPr>
          </w:p>
          <w:p w:rsidR="00A11552" w:rsidRDefault="00A11552" w:rsidP="00183516">
            <w:pPr>
              <w:jc w:val="both"/>
              <w:rPr>
                <w:rFonts w:ascii="Times New Roman" w:hAnsi="Times New Roman" w:cs="Times New Roman"/>
                <w:sz w:val="28"/>
                <w:szCs w:val="28"/>
                <w:lang w:val="kk-KZ"/>
              </w:rPr>
            </w:pPr>
          </w:p>
          <w:p w:rsidR="00A11552" w:rsidRDefault="00A11552" w:rsidP="00183516">
            <w:pPr>
              <w:jc w:val="both"/>
              <w:rPr>
                <w:rFonts w:ascii="Times New Roman" w:hAnsi="Times New Roman" w:cs="Times New Roman"/>
                <w:sz w:val="28"/>
                <w:szCs w:val="28"/>
                <w:lang w:val="kk-KZ"/>
              </w:rPr>
            </w:pPr>
          </w:p>
          <w:p w:rsidR="00A72CC4" w:rsidRDefault="00A72CC4" w:rsidP="00183516">
            <w:pPr>
              <w:jc w:val="both"/>
              <w:rPr>
                <w:rFonts w:ascii="Times New Roman" w:hAnsi="Times New Roman" w:cs="Times New Roman"/>
                <w:sz w:val="28"/>
                <w:szCs w:val="28"/>
                <w:lang w:val="kk-KZ"/>
              </w:rPr>
            </w:pPr>
          </w:p>
          <w:p w:rsidR="00A72CC4" w:rsidRPr="00A72CC4" w:rsidRDefault="00A72CC4" w:rsidP="00183516">
            <w:pPr>
              <w:jc w:val="both"/>
              <w:rPr>
                <w:rFonts w:ascii="Times New Roman" w:hAnsi="Times New Roman" w:cs="Times New Roman"/>
                <w:sz w:val="28"/>
                <w:szCs w:val="28"/>
                <w:lang w:val="kk-KZ"/>
              </w:rPr>
            </w:pPr>
          </w:p>
        </w:tc>
      </w:tr>
    </w:tbl>
    <w:p w:rsidR="00A72CC4" w:rsidRDefault="00A72CC4" w:rsidP="00183516">
      <w:pPr>
        <w:spacing w:after="0" w:line="240" w:lineRule="auto"/>
        <w:ind w:firstLine="720"/>
        <w:jc w:val="both"/>
        <w:rPr>
          <w:rFonts w:ascii="Times New Roman" w:hAnsi="Times New Roman" w:cs="Times New Roman"/>
          <w:sz w:val="28"/>
          <w:szCs w:val="28"/>
        </w:rPr>
      </w:pPr>
    </w:p>
    <w:p w:rsidR="00A11552" w:rsidRDefault="00A11552" w:rsidP="00A11552">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AD253B" w:rsidRDefault="00AD253B" w:rsidP="00A11552">
      <w:pPr>
        <w:pStyle w:val="31"/>
        <w:shd w:val="clear" w:color="auto" w:fill="auto"/>
        <w:tabs>
          <w:tab w:val="left" w:pos="577"/>
        </w:tabs>
        <w:spacing w:after="0" w:line="240" w:lineRule="auto"/>
        <w:ind w:firstLine="0"/>
        <w:jc w:val="center"/>
        <w:rPr>
          <w:b/>
          <w:sz w:val="28"/>
          <w:szCs w:val="28"/>
          <w:lang w:val="kk-KZ"/>
        </w:rPr>
      </w:pPr>
    </w:p>
    <w:p w:rsidR="00AD253B" w:rsidRPr="00126BC3" w:rsidRDefault="00AD253B" w:rsidP="00AD253B">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lastRenderedPageBreak/>
        <w:t>Халықаралық тәжірибені негізге ала отырып, ҚР Конституциясында ақпаратты таратуды реттейтін шектеулер да жазылған. Оларға зорлық-зомбылық тәсілімен жағдайды өзгертуге, республиканың тұтастығын бұзуға, мемлекет қауіпсіздігіне нұқсан келтіруге, соғысты, әлеуметтік, нәсілдік, ұлттық, діни, тектік-топтық және рулық астамшылықты, сондай-ақ қатыгездік пен зорлық-зомбылыққа бас ұруды насихаттауға не мәжбүрлеуге тыйым салынған. Аталған құқықтар мен шектеулер "бұқаралық ақпарат құралдары туралы" ҚР Заңының 2-бабында да жаңғыртылды. 1999 жылы "Бұқаралық ақпарат құралдары туралы" Қазақстан Республикасының Заңына монополиялық иеленуге шектеулерді алып тастайтын түзетулер енгізілді. Екі жылдан кейін бұқаралық ақпарат құралдарын тіркеуге рұқсат беру жүйесі енгізілді және есепке қою талаптары жазылған. Жалпы алғанда, БАҚ қызметін реттейтін заң 33 рет өзгерістерге ұшырады. Соңғы толықтыруларға Заң 2019 жылдың 2 сәуірінде ұшырап, шетелдік тұлғалардың, азаматтығы жоқ адамдардың БАҚ-тың меншік иесі ретіндегі үлесі 20% - дан аспауы тиіс деп мәлімдеді. Бұл толықтырулар коммерциялық интернет-ресурстарға қолданылмайды.</w:t>
      </w:r>
    </w:p>
    <w:p w:rsidR="00AD253B" w:rsidRPr="00A72CC4" w:rsidRDefault="00AD253B" w:rsidP="00A11552">
      <w:pPr>
        <w:pStyle w:val="31"/>
        <w:shd w:val="clear" w:color="auto" w:fill="auto"/>
        <w:tabs>
          <w:tab w:val="left" w:pos="577"/>
        </w:tabs>
        <w:spacing w:after="0" w:line="240" w:lineRule="auto"/>
        <w:ind w:firstLine="0"/>
        <w:jc w:val="center"/>
        <w:rPr>
          <w:b/>
          <w:sz w:val="28"/>
          <w:szCs w:val="28"/>
          <w:lang w:val="kk-KZ"/>
        </w:rPr>
      </w:pPr>
    </w:p>
    <w:tbl>
      <w:tblPr>
        <w:tblStyle w:val="a5"/>
        <w:tblW w:w="0" w:type="auto"/>
        <w:tblLook w:val="04A0"/>
      </w:tblPr>
      <w:tblGrid>
        <w:gridCol w:w="9962"/>
      </w:tblGrid>
      <w:tr w:rsidR="00A11552" w:rsidTr="00A11552">
        <w:tc>
          <w:tcPr>
            <w:tcW w:w="9962" w:type="dxa"/>
          </w:tcPr>
          <w:p w:rsidR="00A11552" w:rsidRDefault="00A11552" w:rsidP="00A11552">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Сұрақ:</w:t>
            </w:r>
            <w:r w:rsidR="00AD253B">
              <w:rPr>
                <w:rFonts w:ascii="Times New Roman" w:hAnsi="Times New Roman" w:cs="Times New Roman"/>
                <w:sz w:val="28"/>
                <w:szCs w:val="28"/>
                <w:lang w:val="kk-KZ"/>
              </w:rPr>
              <w:t xml:space="preserve"> БАҚ-тың негізгі қызметтері қандай</w:t>
            </w:r>
            <w:r>
              <w:rPr>
                <w:rFonts w:ascii="Times New Roman" w:hAnsi="Times New Roman" w:cs="Times New Roman"/>
                <w:sz w:val="28"/>
                <w:szCs w:val="28"/>
                <w:lang w:val="kk-KZ"/>
              </w:rPr>
              <w:t>?</w:t>
            </w:r>
          </w:p>
          <w:p w:rsidR="00A11552" w:rsidRDefault="00A11552" w:rsidP="00A11552">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Жауап</w:t>
            </w:r>
            <w:r>
              <w:rPr>
                <w:rFonts w:ascii="Times New Roman" w:hAnsi="Times New Roman" w:cs="Times New Roman"/>
                <w:sz w:val="28"/>
                <w:szCs w:val="28"/>
                <w:lang w:val="kk-KZ"/>
              </w:rPr>
              <w:t>:</w:t>
            </w: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Default="00A11552" w:rsidP="00A11552">
            <w:pPr>
              <w:jc w:val="both"/>
              <w:rPr>
                <w:rFonts w:ascii="Times New Roman" w:hAnsi="Times New Roman" w:cs="Times New Roman"/>
                <w:sz w:val="28"/>
                <w:szCs w:val="28"/>
                <w:lang w:val="kk-KZ"/>
              </w:rPr>
            </w:pPr>
          </w:p>
          <w:p w:rsidR="00A11552" w:rsidRPr="00A11552" w:rsidRDefault="00A11552" w:rsidP="00A11552">
            <w:pPr>
              <w:jc w:val="both"/>
              <w:rPr>
                <w:rFonts w:ascii="Times New Roman" w:hAnsi="Times New Roman" w:cs="Times New Roman"/>
                <w:sz w:val="28"/>
                <w:szCs w:val="28"/>
                <w:lang w:val="kk-KZ"/>
              </w:rPr>
            </w:pPr>
            <w:r w:rsidRPr="00A11552">
              <w:rPr>
                <w:rFonts w:ascii="Times New Roman" w:hAnsi="Times New Roman" w:cs="Times New Roman"/>
                <w:b/>
                <w:sz w:val="28"/>
                <w:szCs w:val="28"/>
                <w:lang w:val="kk-KZ"/>
              </w:rPr>
              <w:t>Сұрақ:</w:t>
            </w:r>
            <w:r w:rsidRPr="00A11552">
              <w:rPr>
                <w:rFonts w:ascii="Times New Roman" w:hAnsi="Times New Roman" w:cs="Times New Roman"/>
                <w:sz w:val="28"/>
                <w:szCs w:val="28"/>
                <w:lang w:val="kk-KZ"/>
              </w:rPr>
              <w:t xml:space="preserve"> </w:t>
            </w:r>
            <w:r w:rsidR="00AD253B">
              <w:rPr>
                <w:rFonts w:ascii="Times New Roman" w:hAnsi="Times New Roman" w:cs="Times New Roman"/>
                <w:sz w:val="28"/>
                <w:szCs w:val="28"/>
                <w:lang w:val="kk-KZ"/>
              </w:rPr>
              <w:t>Қазіргі таңда БАҚ-тың саяси өмірде орны қандай?</w:t>
            </w:r>
          </w:p>
          <w:p w:rsidR="00A11552" w:rsidRPr="00A11552" w:rsidRDefault="00A11552" w:rsidP="00A11552">
            <w:pPr>
              <w:jc w:val="both"/>
              <w:rPr>
                <w:rFonts w:ascii="Times New Roman" w:hAnsi="Times New Roman" w:cs="Times New Roman"/>
                <w:b/>
                <w:sz w:val="28"/>
                <w:szCs w:val="28"/>
                <w:lang w:val="kk-KZ"/>
              </w:rPr>
            </w:pPr>
            <w:r w:rsidRPr="00A11552">
              <w:rPr>
                <w:rFonts w:ascii="Times New Roman" w:hAnsi="Times New Roman" w:cs="Times New Roman"/>
                <w:b/>
                <w:sz w:val="28"/>
                <w:szCs w:val="28"/>
                <w:lang w:val="kk-KZ"/>
              </w:rPr>
              <w:t>Жауап:</w:t>
            </w: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p w:rsidR="00A11552" w:rsidRDefault="00A11552" w:rsidP="00183516">
            <w:pPr>
              <w:jc w:val="both"/>
              <w:rPr>
                <w:rFonts w:ascii="Times New Roman" w:hAnsi="Times New Roman" w:cs="Times New Roman"/>
                <w:sz w:val="28"/>
                <w:szCs w:val="28"/>
              </w:rPr>
            </w:pPr>
          </w:p>
        </w:tc>
      </w:tr>
    </w:tbl>
    <w:p w:rsidR="00A11552" w:rsidRDefault="00A11552" w:rsidP="00183516">
      <w:pPr>
        <w:spacing w:after="0" w:line="240" w:lineRule="auto"/>
        <w:ind w:firstLine="720"/>
        <w:jc w:val="both"/>
        <w:rPr>
          <w:rFonts w:ascii="Times New Roman" w:hAnsi="Times New Roman" w:cs="Times New Roman"/>
          <w:sz w:val="28"/>
          <w:szCs w:val="28"/>
        </w:rPr>
      </w:pPr>
    </w:p>
    <w:p w:rsidR="00A11552" w:rsidRDefault="00A11552" w:rsidP="00A11552">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AD253B" w:rsidRDefault="00AD253B" w:rsidP="00A11552">
      <w:pPr>
        <w:pStyle w:val="31"/>
        <w:shd w:val="clear" w:color="auto" w:fill="auto"/>
        <w:tabs>
          <w:tab w:val="left" w:pos="577"/>
        </w:tabs>
        <w:spacing w:after="0" w:line="240" w:lineRule="auto"/>
        <w:ind w:firstLine="0"/>
        <w:jc w:val="center"/>
        <w:rPr>
          <w:b/>
          <w:sz w:val="28"/>
          <w:szCs w:val="28"/>
          <w:lang w:val="kk-KZ"/>
        </w:rPr>
      </w:pPr>
    </w:p>
    <w:p w:rsidR="00AD253B" w:rsidRPr="00126BC3" w:rsidRDefault="00AD253B" w:rsidP="00AD253B">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 xml:space="preserve">Елбасы БАҚ-қа келген миссияның республикадағы әлеуметтік-экономикалық, қоғамдық-саяси және мәдени құндылықтарды объективті, нақты және жедел баяндау бойынша шараларды жүзеге асыруды атап өтті. Тәуелсіздіктің алғашқы кезеңінде БАҚ-қа әрдайым Елбасы тарапынан ерекше назар аударылып, жүзден </w:t>
      </w:r>
      <w:r w:rsidRPr="00126BC3">
        <w:rPr>
          <w:color w:val="000000"/>
          <w:sz w:val="28"/>
          <w:szCs w:val="28"/>
          <w:lang w:val="kk-KZ"/>
        </w:rPr>
        <w:lastRenderedPageBreak/>
        <w:t>жүйрік шықты. БАҚ журналистері қазақстандық қоғамның дамуына және мемлекеттік тілдің нығаюына үлкен үлес қосуда.</w:t>
      </w:r>
    </w:p>
    <w:p w:rsidR="00AD253B" w:rsidRPr="00126BC3" w:rsidRDefault="00AD253B" w:rsidP="00AD253B">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Бүгінгі күні бұл сала ақпарат берудің жеделдігі мен кері байланыстың арқасында БАҚ-тың ажырамас бөлігіне айналды. Сонымен қатар, әлеуметтік желілерде министрлер, вице-министрлер және департамент басшылары деңгейінде биліктің басқа да өкілдері белсенділік байқалуда.</w:t>
      </w:r>
    </w:p>
    <w:p w:rsidR="00AD253B" w:rsidRPr="00A72CC4" w:rsidRDefault="00AD253B" w:rsidP="00A11552">
      <w:pPr>
        <w:pStyle w:val="31"/>
        <w:shd w:val="clear" w:color="auto" w:fill="auto"/>
        <w:tabs>
          <w:tab w:val="left" w:pos="577"/>
        </w:tabs>
        <w:spacing w:after="0" w:line="240" w:lineRule="auto"/>
        <w:ind w:firstLine="0"/>
        <w:jc w:val="center"/>
        <w:rPr>
          <w:b/>
          <w:sz w:val="28"/>
          <w:szCs w:val="28"/>
          <w:lang w:val="kk-KZ"/>
        </w:rPr>
      </w:pPr>
    </w:p>
    <w:tbl>
      <w:tblPr>
        <w:tblStyle w:val="a5"/>
        <w:tblW w:w="0" w:type="auto"/>
        <w:tblLook w:val="04A0"/>
      </w:tblPr>
      <w:tblGrid>
        <w:gridCol w:w="9962"/>
      </w:tblGrid>
      <w:tr w:rsidR="00A11552" w:rsidTr="00A11552">
        <w:tc>
          <w:tcPr>
            <w:tcW w:w="9962" w:type="dxa"/>
          </w:tcPr>
          <w:p w:rsidR="00A11552" w:rsidRPr="00E00D30" w:rsidRDefault="00A11552" w:rsidP="00183516">
            <w:pPr>
              <w:jc w:val="both"/>
              <w:rPr>
                <w:rFonts w:ascii="Times New Roman" w:hAnsi="Times New Roman" w:cs="Times New Roman"/>
                <w:sz w:val="28"/>
                <w:szCs w:val="28"/>
                <w:lang w:val="kk-KZ"/>
              </w:rPr>
            </w:pPr>
            <w:r w:rsidRPr="00E00D30">
              <w:rPr>
                <w:rFonts w:ascii="Times New Roman" w:hAnsi="Times New Roman" w:cs="Times New Roman"/>
                <w:b/>
                <w:sz w:val="28"/>
                <w:szCs w:val="28"/>
                <w:lang w:val="kk-KZ"/>
              </w:rPr>
              <w:t>Сұрақ:</w:t>
            </w:r>
            <w:r w:rsidR="00AD253B">
              <w:rPr>
                <w:rFonts w:ascii="Times New Roman" w:hAnsi="Times New Roman" w:cs="Times New Roman"/>
                <w:sz w:val="28"/>
                <w:szCs w:val="28"/>
                <w:lang w:val="kk-KZ"/>
              </w:rPr>
              <w:t xml:space="preserve"> Қай сала БАҚ-тың ажырамас бөлігіне айналды</w:t>
            </w:r>
            <w:r w:rsidR="00E00D30">
              <w:rPr>
                <w:rFonts w:ascii="Times New Roman" w:hAnsi="Times New Roman" w:cs="Times New Roman"/>
                <w:sz w:val="28"/>
                <w:szCs w:val="28"/>
                <w:lang w:val="kk-KZ"/>
              </w:rPr>
              <w:t>?</w:t>
            </w:r>
          </w:p>
          <w:p w:rsidR="00A11552" w:rsidRPr="00E00D30" w:rsidRDefault="00A11552" w:rsidP="00183516">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Pr="00E00D30" w:rsidRDefault="00E00D30" w:rsidP="00E00D30">
            <w:pPr>
              <w:jc w:val="both"/>
              <w:rPr>
                <w:rFonts w:ascii="Times New Roman" w:hAnsi="Times New Roman" w:cs="Times New Roman"/>
                <w:sz w:val="28"/>
                <w:szCs w:val="28"/>
                <w:lang w:val="kk-KZ"/>
              </w:rPr>
            </w:pPr>
            <w:r w:rsidRPr="00E00D30">
              <w:rPr>
                <w:rFonts w:ascii="Times New Roman" w:hAnsi="Times New Roman" w:cs="Times New Roman"/>
                <w:b/>
                <w:sz w:val="28"/>
                <w:szCs w:val="28"/>
                <w:lang w:val="kk-KZ"/>
              </w:rPr>
              <w:t>Сұрақ:</w:t>
            </w:r>
            <w:r w:rsidR="00AD253B">
              <w:rPr>
                <w:rFonts w:ascii="Times New Roman" w:hAnsi="Times New Roman" w:cs="Times New Roman"/>
                <w:sz w:val="28"/>
                <w:szCs w:val="28"/>
                <w:lang w:val="kk-KZ"/>
              </w:rPr>
              <w:t>БАҚ-тың рейтинг сапасын қалай көтеруге болады</w:t>
            </w:r>
            <w:r>
              <w:rPr>
                <w:rFonts w:ascii="Times New Roman" w:hAnsi="Times New Roman" w:cs="Times New Roman"/>
                <w:sz w:val="28"/>
                <w:szCs w:val="28"/>
                <w:lang w:val="kk-KZ"/>
              </w:rPr>
              <w:t>?</w:t>
            </w: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Pr="00A11552" w:rsidRDefault="00E00D30" w:rsidP="00E00D30">
            <w:pPr>
              <w:jc w:val="both"/>
              <w:rPr>
                <w:rFonts w:ascii="Times New Roman" w:hAnsi="Times New Roman" w:cs="Times New Roman"/>
                <w:sz w:val="28"/>
                <w:szCs w:val="28"/>
                <w:lang w:val="kk-KZ"/>
              </w:rPr>
            </w:pPr>
          </w:p>
        </w:tc>
      </w:tr>
    </w:tbl>
    <w:p w:rsidR="00E00D30" w:rsidRDefault="00E00D30" w:rsidP="00E00D30">
      <w:pPr>
        <w:pStyle w:val="31"/>
        <w:shd w:val="clear" w:color="auto" w:fill="auto"/>
        <w:tabs>
          <w:tab w:val="left" w:pos="577"/>
        </w:tabs>
        <w:spacing w:after="0" w:line="240" w:lineRule="auto"/>
        <w:ind w:firstLine="0"/>
        <w:jc w:val="center"/>
        <w:rPr>
          <w:b/>
          <w:sz w:val="28"/>
          <w:szCs w:val="28"/>
          <w:lang w:val="kk-KZ"/>
        </w:rPr>
      </w:pPr>
      <w:r w:rsidRPr="00A72CC4">
        <w:rPr>
          <w:b/>
          <w:sz w:val="28"/>
          <w:szCs w:val="28"/>
          <w:lang w:val="kk-KZ"/>
        </w:rPr>
        <w:t>Проблемалық жағдайға талдау</w:t>
      </w:r>
    </w:p>
    <w:p w:rsidR="00AD253B" w:rsidRPr="00126BC3" w:rsidRDefault="00AD253B" w:rsidP="00AD253B">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БАҚ пен саясаттың шоғырлануы көбінесе тиімді өзара іс-қимылға және халыққа әсер етуге ықпал етеді. Мұндай тәсіл әдетте әртүрлі пиар-технологиялардың көмегімен жүзеге асырылады. Енді әрбір мемлекеттік органның өз штатында баспасөз қызметі, қызметкерлері, баспасөз хатшылары бар.</w:t>
      </w:r>
    </w:p>
    <w:p w:rsidR="00AD253B" w:rsidRPr="00126BC3" w:rsidRDefault="00AD253B" w:rsidP="00AD253B">
      <w:pPr>
        <w:pStyle w:val="a6"/>
        <w:shd w:val="clear" w:color="auto" w:fill="FFFFFF"/>
        <w:spacing w:before="0" w:beforeAutospacing="0" w:after="375" w:afterAutospacing="0" w:line="315" w:lineRule="atLeast"/>
        <w:jc w:val="both"/>
        <w:rPr>
          <w:color w:val="000000"/>
          <w:sz w:val="28"/>
          <w:szCs w:val="28"/>
          <w:lang w:val="kk-KZ"/>
        </w:rPr>
      </w:pPr>
      <w:r w:rsidRPr="00126BC3">
        <w:rPr>
          <w:color w:val="000000"/>
          <w:sz w:val="28"/>
          <w:szCs w:val="28"/>
          <w:lang w:val="kk-KZ"/>
        </w:rPr>
        <w:t>Барлық ақпараттық өріс географиялық орналасу шеңберінде дамитынын назарға ала отырып, БАҚ-тағы түрлі оқиғаларды жариялай отырып, белгілі бір оқиға болған аумақ туралы да қандай да бір бейне қалыптасады деген қорытынды жасау керек. Тиісінше, ақпаратпен бірге қандай да бір мемлекеттің геосаяси имиджі анықталады</w:t>
      </w:r>
    </w:p>
    <w:p w:rsidR="00AD253B" w:rsidRPr="00A72CC4" w:rsidRDefault="00AD253B" w:rsidP="00E00D30">
      <w:pPr>
        <w:pStyle w:val="31"/>
        <w:shd w:val="clear" w:color="auto" w:fill="auto"/>
        <w:tabs>
          <w:tab w:val="left" w:pos="577"/>
        </w:tabs>
        <w:spacing w:after="0" w:line="240" w:lineRule="auto"/>
        <w:ind w:firstLine="0"/>
        <w:jc w:val="center"/>
        <w:rPr>
          <w:b/>
          <w:sz w:val="28"/>
          <w:szCs w:val="28"/>
          <w:lang w:val="kk-KZ"/>
        </w:rPr>
      </w:pPr>
    </w:p>
    <w:tbl>
      <w:tblPr>
        <w:tblStyle w:val="a5"/>
        <w:tblW w:w="0" w:type="auto"/>
        <w:tblLook w:val="04A0"/>
      </w:tblPr>
      <w:tblGrid>
        <w:gridCol w:w="9962"/>
      </w:tblGrid>
      <w:tr w:rsidR="00E00D30" w:rsidTr="00E00D30">
        <w:tc>
          <w:tcPr>
            <w:tcW w:w="9962" w:type="dxa"/>
          </w:tcPr>
          <w:p w:rsidR="00E00D30" w:rsidRPr="00E00D30" w:rsidRDefault="00E00D30" w:rsidP="00183516">
            <w:pPr>
              <w:jc w:val="both"/>
              <w:rPr>
                <w:rFonts w:ascii="Times New Roman" w:hAnsi="Times New Roman" w:cs="Times New Roman"/>
                <w:sz w:val="28"/>
                <w:szCs w:val="28"/>
                <w:lang w:val="kk-KZ"/>
              </w:rPr>
            </w:pPr>
            <w:r w:rsidRPr="00E00D30">
              <w:rPr>
                <w:rFonts w:ascii="Times New Roman" w:hAnsi="Times New Roman" w:cs="Times New Roman"/>
                <w:b/>
                <w:sz w:val="28"/>
                <w:szCs w:val="28"/>
                <w:lang w:val="kk-KZ"/>
              </w:rPr>
              <w:lastRenderedPageBreak/>
              <w:t>Сұрақ:</w:t>
            </w:r>
            <w:r w:rsidR="00AD253B">
              <w:rPr>
                <w:rFonts w:ascii="Times New Roman" w:hAnsi="Times New Roman" w:cs="Times New Roman"/>
                <w:sz w:val="28"/>
                <w:szCs w:val="28"/>
                <w:lang w:val="kk-KZ"/>
              </w:rPr>
              <w:t xml:space="preserve"> БАҚ-ты дамыту мәселелері қандай</w:t>
            </w:r>
            <w:r>
              <w:rPr>
                <w:rFonts w:ascii="Times New Roman" w:hAnsi="Times New Roman" w:cs="Times New Roman"/>
                <w:sz w:val="28"/>
                <w:szCs w:val="28"/>
                <w:lang w:val="kk-KZ"/>
              </w:rPr>
              <w:t>?</w:t>
            </w:r>
          </w:p>
          <w:p w:rsidR="00E00D30" w:rsidRPr="00E00D30" w:rsidRDefault="00E00D30" w:rsidP="00183516">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Default="00E00D30" w:rsidP="00183516">
            <w:pPr>
              <w:jc w:val="both"/>
              <w:rPr>
                <w:rFonts w:ascii="Times New Roman" w:hAnsi="Times New Roman" w:cs="Times New Roman"/>
                <w:sz w:val="28"/>
                <w:szCs w:val="28"/>
                <w:lang w:val="kk-KZ"/>
              </w:rPr>
            </w:pP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AD253B">
              <w:rPr>
                <w:rFonts w:ascii="Times New Roman" w:hAnsi="Times New Roman" w:cs="Times New Roman"/>
                <w:sz w:val="28"/>
                <w:szCs w:val="28"/>
                <w:lang w:val="kk-KZ"/>
              </w:rPr>
              <w:t xml:space="preserve"> БАҚ-ты дамыту бойынша қай елдер арасында жетекші орынға ие</w:t>
            </w:r>
            <w:r>
              <w:rPr>
                <w:rFonts w:ascii="Times New Roman" w:hAnsi="Times New Roman" w:cs="Times New Roman"/>
                <w:sz w:val="28"/>
                <w:szCs w:val="28"/>
                <w:lang w:val="kk-KZ"/>
              </w:rPr>
              <w:t>?</w:t>
            </w:r>
          </w:p>
          <w:p w:rsid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Pr="00E00D30" w:rsidRDefault="00E00D30" w:rsidP="00E00D30">
            <w:pPr>
              <w:jc w:val="both"/>
              <w:rPr>
                <w:rFonts w:ascii="Times New Roman" w:hAnsi="Times New Roman" w:cs="Times New Roman"/>
                <w:b/>
                <w:sz w:val="28"/>
                <w:szCs w:val="28"/>
                <w:lang w:val="kk-KZ"/>
              </w:rPr>
            </w:pPr>
          </w:p>
          <w:p w:rsidR="00E00D30" w:rsidRP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Сұрақ:</w:t>
            </w:r>
            <w:r w:rsidR="00AD253B">
              <w:rPr>
                <w:rFonts w:ascii="Times New Roman" w:hAnsi="Times New Roman" w:cs="Times New Roman"/>
                <w:sz w:val="28"/>
                <w:szCs w:val="28"/>
                <w:lang w:val="kk-KZ"/>
              </w:rPr>
              <w:t xml:space="preserve"> БАҚ-тың екінші кезеңі қай жылдарға келеді</w:t>
            </w:r>
            <w:r>
              <w:rPr>
                <w:rFonts w:ascii="Times New Roman" w:hAnsi="Times New Roman" w:cs="Times New Roman"/>
                <w:sz w:val="28"/>
                <w:szCs w:val="28"/>
                <w:lang w:val="kk-KZ"/>
              </w:rPr>
              <w:t>?</w:t>
            </w:r>
          </w:p>
          <w:p w:rsidR="00E00D30" w:rsidRDefault="00E00D30" w:rsidP="00E00D30">
            <w:pPr>
              <w:jc w:val="both"/>
              <w:rPr>
                <w:rFonts w:ascii="Times New Roman" w:hAnsi="Times New Roman" w:cs="Times New Roman"/>
                <w:b/>
                <w:sz w:val="28"/>
                <w:szCs w:val="28"/>
                <w:lang w:val="kk-KZ"/>
              </w:rPr>
            </w:pPr>
            <w:r w:rsidRPr="00E00D30">
              <w:rPr>
                <w:rFonts w:ascii="Times New Roman" w:hAnsi="Times New Roman" w:cs="Times New Roman"/>
                <w:b/>
                <w:sz w:val="28"/>
                <w:szCs w:val="28"/>
                <w:lang w:val="kk-KZ"/>
              </w:rPr>
              <w:t>Жауап:</w:t>
            </w: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b/>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Default="00E00D30" w:rsidP="00E00D30">
            <w:pPr>
              <w:jc w:val="both"/>
              <w:rPr>
                <w:rFonts w:ascii="Times New Roman" w:hAnsi="Times New Roman" w:cs="Times New Roman"/>
                <w:sz w:val="28"/>
                <w:szCs w:val="28"/>
                <w:lang w:val="kk-KZ"/>
              </w:rPr>
            </w:pPr>
          </w:p>
          <w:p w:rsidR="00E00D30" w:rsidRPr="00E00D30" w:rsidRDefault="00E00D30" w:rsidP="00E00D30">
            <w:pPr>
              <w:jc w:val="both"/>
              <w:rPr>
                <w:rFonts w:ascii="Times New Roman" w:hAnsi="Times New Roman" w:cs="Times New Roman"/>
                <w:sz w:val="28"/>
                <w:szCs w:val="28"/>
                <w:lang w:val="kk-KZ"/>
              </w:rPr>
            </w:pPr>
          </w:p>
        </w:tc>
      </w:tr>
    </w:tbl>
    <w:p w:rsidR="00FC3583" w:rsidRDefault="00442DFB" w:rsidP="00442DFB">
      <w:pPr>
        <w:spacing w:after="0" w:line="240" w:lineRule="auto"/>
        <w:ind w:firstLine="720"/>
        <w:jc w:val="center"/>
        <w:rPr>
          <w:rFonts w:ascii="Times New Roman" w:hAnsi="Times New Roman" w:cs="Times New Roman"/>
          <w:b/>
          <w:sz w:val="28"/>
          <w:szCs w:val="28"/>
          <w:lang w:val="kk-KZ"/>
        </w:rPr>
      </w:pPr>
      <w:r w:rsidRPr="00442DFB">
        <w:rPr>
          <w:rFonts w:ascii="Times New Roman" w:hAnsi="Times New Roman" w:cs="Times New Roman"/>
          <w:b/>
          <w:sz w:val="28"/>
          <w:szCs w:val="28"/>
          <w:lang w:val="kk-KZ"/>
        </w:rPr>
        <w:t>Тапсырма</w:t>
      </w:r>
    </w:p>
    <w:p w:rsidR="008547F5" w:rsidRPr="008547F5" w:rsidRDefault="008547F5" w:rsidP="00442DFB">
      <w:pPr>
        <w:spacing w:after="0" w:line="240" w:lineRule="auto"/>
        <w:ind w:firstLine="720"/>
        <w:jc w:val="center"/>
        <w:rPr>
          <w:rFonts w:ascii="Times New Roman" w:hAnsi="Times New Roman" w:cs="Times New Roman"/>
          <w:sz w:val="28"/>
          <w:szCs w:val="28"/>
          <w:lang w:val="kk-KZ"/>
        </w:rPr>
      </w:pPr>
      <w:r w:rsidRPr="008547F5">
        <w:rPr>
          <w:rFonts w:ascii="Times New Roman" w:hAnsi="Times New Roman" w:cs="Times New Roman"/>
          <w:sz w:val="28"/>
          <w:szCs w:val="28"/>
          <w:lang w:val="kk-KZ"/>
        </w:rPr>
        <w:t xml:space="preserve">БАҚ-тың </w:t>
      </w:r>
      <w:r>
        <w:rPr>
          <w:rFonts w:ascii="Times New Roman" w:hAnsi="Times New Roman" w:cs="Times New Roman"/>
          <w:sz w:val="28"/>
          <w:szCs w:val="28"/>
          <w:lang w:val="kk-KZ"/>
        </w:rPr>
        <w:t>атқаратын қызметтеріне қандай қызмет түрлері жатады?</w:t>
      </w:r>
    </w:p>
    <w:tbl>
      <w:tblPr>
        <w:tblStyle w:val="a5"/>
        <w:tblW w:w="19924" w:type="dxa"/>
        <w:tblLook w:val="04A0"/>
      </w:tblPr>
      <w:tblGrid>
        <w:gridCol w:w="9962"/>
        <w:gridCol w:w="9962"/>
      </w:tblGrid>
      <w:tr w:rsidR="008547F5" w:rsidTr="008547F5">
        <w:tc>
          <w:tcPr>
            <w:tcW w:w="9962" w:type="dxa"/>
          </w:tcPr>
          <w:p w:rsidR="008547F5" w:rsidRDefault="008547F5" w:rsidP="00CC3671">
            <w:pPr>
              <w:jc w:val="both"/>
              <w:rPr>
                <w:rFonts w:ascii="Times New Roman" w:hAnsi="Times New Roman" w:cs="Times New Roman"/>
                <w:sz w:val="28"/>
                <w:szCs w:val="28"/>
                <w:lang w:val="kk-KZ"/>
              </w:rPr>
            </w:pPr>
            <w:r w:rsidRPr="00442DFB">
              <w:rPr>
                <w:rFonts w:ascii="Times New Roman" w:hAnsi="Times New Roman" w:cs="Times New Roman"/>
                <w:b/>
                <w:sz w:val="28"/>
                <w:szCs w:val="28"/>
                <w:lang w:val="kk-KZ"/>
              </w:rPr>
              <w:t>Ойыңызды толықтай білдіріңіз</w:t>
            </w:r>
            <w:r>
              <w:rPr>
                <w:rFonts w:ascii="Times New Roman" w:hAnsi="Times New Roman" w:cs="Times New Roman"/>
                <w:sz w:val="28"/>
                <w:szCs w:val="28"/>
                <w:lang w:val="kk-KZ"/>
              </w:rPr>
              <w:t>.</w:t>
            </w: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tc>
        <w:tc>
          <w:tcPr>
            <w:tcW w:w="9962" w:type="dxa"/>
          </w:tcPr>
          <w:p w:rsidR="008547F5" w:rsidRDefault="008547F5" w:rsidP="00183516">
            <w:pPr>
              <w:jc w:val="both"/>
              <w:rPr>
                <w:rFonts w:ascii="Times New Roman" w:hAnsi="Times New Roman" w:cs="Times New Roman"/>
                <w:sz w:val="28"/>
                <w:szCs w:val="28"/>
                <w:lang w:val="kk-KZ"/>
              </w:rPr>
            </w:pPr>
            <w:r w:rsidRPr="00442DFB">
              <w:rPr>
                <w:rFonts w:ascii="Times New Roman" w:hAnsi="Times New Roman" w:cs="Times New Roman"/>
                <w:b/>
                <w:sz w:val="28"/>
                <w:szCs w:val="28"/>
                <w:lang w:val="kk-KZ"/>
              </w:rPr>
              <w:t>Ойыңызды толықтай білдіріңіз</w:t>
            </w:r>
            <w:r>
              <w:rPr>
                <w:rFonts w:ascii="Times New Roman" w:hAnsi="Times New Roman" w:cs="Times New Roman"/>
                <w:sz w:val="28"/>
                <w:szCs w:val="28"/>
                <w:lang w:val="kk-KZ"/>
              </w:rPr>
              <w:t>.</w:t>
            </w: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p w:rsidR="008547F5" w:rsidRDefault="008547F5" w:rsidP="00183516">
            <w:pPr>
              <w:jc w:val="both"/>
              <w:rPr>
                <w:rFonts w:ascii="Times New Roman" w:hAnsi="Times New Roman" w:cs="Times New Roman"/>
                <w:sz w:val="28"/>
                <w:szCs w:val="28"/>
                <w:lang w:val="kk-KZ"/>
              </w:rPr>
            </w:pPr>
          </w:p>
        </w:tc>
      </w:tr>
    </w:tbl>
    <w:p w:rsidR="00F7075D" w:rsidRDefault="00F7075D" w:rsidP="00F7075D">
      <w:pPr>
        <w:spacing w:after="0" w:line="240" w:lineRule="auto"/>
        <w:ind w:firstLine="720"/>
        <w:jc w:val="center"/>
        <w:rPr>
          <w:rFonts w:ascii="Times New Roman" w:hAnsi="Times New Roman" w:cs="Times New Roman"/>
          <w:b/>
          <w:sz w:val="28"/>
          <w:szCs w:val="28"/>
          <w:lang w:val="kk-KZ"/>
        </w:rPr>
      </w:pPr>
      <w:r w:rsidRPr="00F7075D">
        <w:rPr>
          <w:rFonts w:ascii="Times New Roman" w:hAnsi="Times New Roman" w:cs="Times New Roman"/>
          <w:b/>
          <w:sz w:val="28"/>
          <w:szCs w:val="28"/>
          <w:lang w:val="kk-KZ"/>
        </w:rPr>
        <w:t>Тапсырма</w:t>
      </w:r>
    </w:p>
    <w:p w:rsidR="008547F5" w:rsidRDefault="008547F5" w:rsidP="00F7075D">
      <w:pPr>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БАҚ-тың әлеуметтендіруші қызметін қалай түсіндіресіз?</w:t>
      </w:r>
    </w:p>
    <w:tbl>
      <w:tblPr>
        <w:tblStyle w:val="a5"/>
        <w:tblW w:w="0" w:type="auto"/>
        <w:tblLook w:val="04A0"/>
      </w:tblPr>
      <w:tblGrid>
        <w:gridCol w:w="9962"/>
      </w:tblGrid>
      <w:tr w:rsidR="008547F5" w:rsidTr="00CC3671">
        <w:tc>
          <w:tcPr>
            <w:tcW w:w="9962" w:type="dxa"/>
          </w:tcPr>
          <w:p w:rsidR="008547F5" w:rsidRDefault="008547F5" w:rsidP="00CC3671">
            <w:pPr>
              <w:jc w:val="both"/>
              <w:rPr>
                <w:rFonts w:ascii="Times New Roman" w:hAnsi="Times New Roman" w:cs="Times New Roman"/>
                <w:sz w:val="28"/>
                <w:szCs w:val="28"/>
                <w:lang w:val="kk-KZ"/>
              </w:rPr>
            </w:pPr>
            <w:r w:rsidRPr="00442DFB">
              <w:rPr>
                <w:rFonts w:ascii="Times New Roman" w:hAnsi="Times New Roman" w:cs="Times New Roman"/>
                <w:b/>
                <w:sz w:val="28"/>
                <w:szCs w:val="28"/>
                <w:lang w:val="kk-KZ"/>
              </w:rPr>
              <w:lastRenderedPageBreak/>
              <w:t>Ойыңызды толықтай білдіріңіз</w:t>
            </w:r>
            <w:r>
              <w:rPr>
                <w:rFonts w:ascii="Times New Roman" w:hAnsi="Times New Roman" w:cs="Times New Roman"/>
                <w:sz w:val="28"/>
                <w:szCs w:val="28"/>
                <w:lang w:val="kk-KZ"/>
              </w:rPr>
              <w:t>.</w:t>
            </w: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p w:rsidR="008547F5" w:rsidRDefault="008547F5" w:rsidP="00CC3671">
            <w:pPr>
              <w:jc w:val="both"/>
              <w:rPr>
                <w:rFonts w:ascii="Times New Roman" w:hAnsi="Times New Roman" w:cs="Times New Roman"/>
                <w:sz w:val="28"/>
                <w:szCs w:val="28"/>
                <w:lang w:val="kk-KZ"/>
              </w:rPr>
            </w:pPr>
          </w:p>
        </w:tc>
      </w:tr>
    </w:tbl>
    <w:p w:rsidR="008547F5" w:rsidRDefault="008547F5" w:rsidP="008547F5">
      <w:pPr>
        <w:spacing w:after="0" w:line="240" w:lineRule="auto"/>
        <w:ind w:firstLine="720"/>
        <w:jc w:val="center"/>
        <w:rPr>
          <w:rFonts w:ascii="Times New Roman" w:hAnsi="Times New Roman" w:cs="Times New Roman"/>
          <w:b/>
          <w:sz w:val="28"/>
          <w:szCs w:val="28"/>
          <w:lang w:val="kk-KZ"/>
        </w:rPr>
      </w:pPr>
    </w:p>
    <w:p w:rsidR="008547F5" w:rsidRPr="008547F5" w:rsidRDefault="008547F5" w:rsidP="00F7075D">
      <w:pPr>
        <w:spacing w:after="0" w:line="240" w:lineRule="auto"/>
        <w:ind w:firstLine="720"/>
        <w:jc w:val="center"/>
        <w:rPr>
          <w:rFonts w:ascii="Times New Roman" w:hAnsi="Times New Roman" w:cs="Times New Roman"/>
          <w:sz w:val="28"/>
          <w:szCs w:val="28"/>
          <w:lang w:val="kk-KZ"/>
        </w:rPr>
      </w:pPr>
    </w:p>
    <w:p w:rsidR="00E0060E" w:rsidRDefault="00E0060E" w:rsidP="00E0060E">
      <w:pPr>
        <w:spacing w:after="0" w:line="240" w:lineRule="auto"/>
        <w:ind w:firstLine="720"/>
        <w:jc w:val="center"/>
        <w:rPr>
          <w:rFonts w:ascii="Times New Roman" w:hAnsi="Times New Roman" w:cs="Times New Roman"/>
          <w:b/>
          <w:sz w:val="28"/>
          <w:szCs w:val="28"/>
          <w:lang w:val="kk-KZ"/>
        </w:rPr>
      </w:pPr>
      <w:r w:rsidRPr="00F7075D">
        <w:rPr>
          <w:rFonts w:ascii="Times New Roman" w:hAnsi="Times New Roman" w:cs="Times New Roman"/>
          <w:b/>
          <w:sz w:val="28"/>
          <w:szCs w:val="28"/>
          <w:lang w:val="kk-KZ"/>
        </w:rPr>
        <w:t>Тапсырма</w:t>
      </w:r>
    </w:p>
    <w:p w:rsidR="008547F5" w:rsidRDefault="008547F5" w:rsidP="00E0060E">
      <w:pPr>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БАҚ-тың мүдделерді тоғыстырушы қызметі қандай қызмет?</w:t>
      </w:r>
    </w:p>
    <w:p w:rsidR="008547F5" w:rsidRDefault="008547F5" w:rsidP="008547F5">
      <w:pPr>
        <w:jc w:val="center"/>
        <w:rPr>
          <w:rFonts w:ascii="Times New Roman" w:hAnsi="Times New Roman" w:cs="Times New Roman"/>
          <w:b/>
          <w:sz w:val="28"/>
          <w:szCs w:val="28"/>
          <w:lang w:val="kk-KZ"/>
        </w:rPr>
      </w:pPr>
    </w:p>
    <w:p w:rsidR="008547F5" w:rsidRDefault="008547F5" w:rsidP="008547F5">
      <w:pPr>
        <w:jc w:val="center"/>
        <w:rPr>
          <w:rFonts w:ascii="Times New Roman" w:hAnsi="Times New Roman" w:cs="Times New Roman"/>
          <w:sz w:val="28"/>
          <w:szCs w:val="28"/>
          <w:lang w:val="kk-KZ"/>
        </w:rPr>
      </w:pPr>
      <w:r w:rsidRPr="00442DFB">
        <w:rPr>
          <w:rFonts w:ascii="Times New Roman" w:hAnsi="Times New Roman" w:cs="Times New Roman"/>
          <w:b/>
          <w:sz w:val="28"/>
          <w:szCs w:val="28"/>
          <w:lang w:val="kk-KZ"/>
        </w:rPr>
        <w:t>Ойыңызды толықтай білдіріңіз</w:t>
      </w:r>
      <w:r>
        <w:rPr>
          <w:rFonts w:ascii="Times New Roman" w:hAnsi="Times New Roman" w:cs="Times New Roman"/>
          <w:sz w:val="28"/>
          <w:szCs w:val="28"/>
          <w:lang w:val="kk-KZ"/>
        </w:rPr>
        <w:t>.</w:t>
      </w: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Default="008547F5" w:rsidP="008547F5">
      <w:pPr>
        <w:jc w:val="center"/>
        <w:rPr>
          <w:rFonts w:ascii="Times New Roman" w:hAnsi="Times New Roman" w:cs="Times New Roman"/>
          <w:sz w:val="28"/>
          <w:szCs w:val="28"/>
          <w:lang w:val="kk-KZ"/>
        </w:rPr>
      </w:pPr>
    </w:p>
    <w:p w:rsidR="008547F5" w:rsidRPr="008547F5" w:rsidRDefault="008547F5" w:rsidP="008547F5">
      <w:pPr>
        <w:spacing w:after="0" w:line="240" w:lineRule="auto"/>
        <w:ind w:firstLine="720"/>
        <w:rPr>
          <w:rFonts w:ascii="Times New Roman" w:hAnsi="Times New Roman" w:cs="Times New Roman"/>
          <w:sz w:val="28"/>
          <w:szCs w:val="28"/>
          <w:lang w:val="kk-KZ"/>
        </w:rPr>
      </w:pPr>
    </w:p>
    <w:p w:rsidR="00513DFD" w:rsidRPr="00CC3671" w:rsidRDefault="00513DFD" w:rsidP="00513DFD">
      <w:pPr>
        <w:spacing w:after="0" w:line="240" w:lineRule="auto"/>
        <w:ind w:firstLine="720"/>
        <w:jc w:val="center"/>
        <w:rPr>
          <w:rFonts w:ascii="Times New Roman" w:hAnsi="Times New Roman" w:cs="Times New Roman"/>
          <w:b/>
          <w:sz w:val="28"/>
          <w:szCs w:val="28"/>
          <w:lang w:val="kk-KZ"/>
        </w:rPr>
      </w:pPr>
      <w:r w:rsidRPr="00CC3671">
        <w:rPr>
          <w:rFonts w:ascii="Times New Roman" w:hAnsi="Times New Roman" w:cs="Times New Roman"/>
          <w:b/>
          <w:sz w:val="28"/>
          <w:szCs w:val="28"/>
          <w:lang w:val="kk-KZ"/>
        </w:rPr>
        <w:t>Тапсырма</w:t>
      </w:r>
    </w:p>
    <w:p w:rsidR="008547F5" w:rsidRPr="00CC3671" w:rsidRDefault="00CC3671" w:rsidP="00513DFD">
      <w:pPr>
        <w:spacing w:after="0" w:line="240" w:lineRule="auto"/>
        <w:ind w:firstLine="720"/>
        <w:jc w:val="center"/>
        <w:rPr>
          <w:rFonts w:ascii="Times New Roman" w:hAnsi="Times New Roman" w:cs="Times New Roman"/>
          <w:sz w:val="28"/>
          <w:szCs w:val="28"/>
          <w:lang w:val="kk-KZ"/>
        </w:rPr>
      </w:pPr>
      <w:r w:rsidRPr="00CC3671">
        <w:rPr>
          <w:rFonts w:ascii="Times New Roman" w:hAnsi="Times New Roman" w:cs="Times New Roman"/>
          <w:sz w:val="28"/>
          <w:szCs w:val="28"/>
          <w:lang w:val="kk-KZ"/>
        </w:rPr>
        <w:t>Төмендегі тесттерді шешіңіз?</w:t>
      </w:r>
    </w:p>
    <w:p w:rsidR="00CC3671" w:rsidRPr="00FD2035" w:rsidRDefault="00CC3671" w:rsidP="00CC3671">
      <w:pPr>
        <w:numPr>
          <w:ilvl w:val="0"/>
          <w:numId w:val="6"/>
        </w:numPr>
        <w:shd w:val="clear" w:color="auto" w:fill="FFFFFF"/>
        <w:spacing w:after="0" w:line="240" w:lineRule="auto"/>
        <w:ind w:left="0"/>
        <w:rPr>
          <w:rFonts w:ascii="Arial" w:eastAsia="Times New Roman" w:hAnsi="Arial" w:cs="Arial"/>
          <w:color w:val="000000"/>
          <w:sz w:val="21"/>
          <w:szCs w:val="21"/>
          <w:lang w:val="kk-KZ" w:eastAsia="ru-RU"/>
        </w:rPr>
      </w:pPr>
      <w:r w:rsidRPr="00FD2035">
        <w:rPr>
          <w:rFonts w:ascii="Arial" w:eastAsia="Times New Roman" w:hAnsi="Arial" w:cs="Arial"/>
          <w:b/>
          <w:bCs/>
          <w:color w:val="000000"/>
          <w:sz w:val="21"/>
          <w:szCs w:val="21"/>
          <w:bdr w:val="none" w:sz="0" w:space="0" w:color="auto" w:frame="1"/>
          <w:lang w:val="kk-KZ" w:eastAsia="ru-RU"/>
        </w:rPr>
        <w:t>Қазақ хандығының негізін қалаушылар.</w:t>
      </w:r>
      <w:r w:rsidRPr="00FD2035">
        <w:rPr>
          <w:rFonts w:ascii="Arial" w:eastAsia="Times New Roman" w:hAnsi="Arial" w:cs="Arial"/>
          <w:color w:val="000000"/>
          <w:sz w:val="21"/>
          <w:szCs w:val="21"/>
          <w:lang w:val="kk-KZ" w:eastAsia="ru-RU"/>
        </w:rPr>
        <w:br/>
      </w:r>
      <w:r w:rsidR="00334E1C" w:rsidRPr="00CC3671">
        <w:rPr>
          <w:rFonts w:ascii="Arial" w:eastAsia="Times New Roman" w:hAnsi="Arial" w:cs="Arial"/>
          <w:color w:val="000000"/>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20.25pt;height:18pt" o:ole="">
            <v:imagedata r:id="rId6" o:title=""/>
          </v:shape>
          <w:control r:id="rId7" w:name="DefaultOcxName" w:shapeid="_x0000_i1094"/>
        </w:object>
      </w:r>
      <w:r w:rsidRPr="00FD2035">
        <w:rPr>
          <w:rFonts w:ascii="Arial" w:eastAsia="Times New Roman" w:hAnsi="Arial" w:cs="Arial"/>
          <w:color w:val="000000"/>
          <w:sz w:val="21"/>
          <w:szCs w:val="21"/>
          <w:lang w:val="kk-KZ" w:eastAsia="ru-RU"/>
        </w:rPr>
        <w:t> Абылайхан мен Керей</w:t>
      </w:r>
      <w:r w:rsidRPr="00FD2035">
        <w:rPr>
          <w:rFonts w:ascii="Arial" w:eastAsia="Times New Roman" w:hAnsi="Arial" w:cs="Arial"/>
          <w:color w:val="000000"/>
          <w:sz w:val="21"/>
          <w:szCs w:val="21"/>
          <w:lang w:val="kk-KZ" w:eastAsia="ru-RU"/>
        </w:rPr>
        <w:br/>
      </w:r>
      <w:r w:rsidR="00334E1C" w:rsidRPr="00CC3671">
        <w:rPr>
          <w:rFonts w:ascii="Arial" w:eastAsia="Times New Roman" w:hAnsi="Arial" w:cs="Arial"/>
          <w:color w:val="000000"/>
          <w:sz w:val="21"/>
          <w:szCs w:val="21"/>
        </w:rPr>
        <w:object w:dxaOrig="225" w:dyaOrig="225">
          <v:shape id="_x0000_i1097" type="#_x0000_t75" style="width:20.25pt;height:18pt" o:ole="">
            <v:imagedata r:id="rId6" o:title=""/>
          </v:shape>
          <w:control r:id="rId8" w:name="DefaultOcxName1" w:shapeid="_x0000_i1097"/>
        </w:object>
      </w:r>
      <w:r w:rsidRPr="00FD2035">
        <w:rPr>
          <w:rFonts w:ascii="Arial" w:eastAsia="Times New Roman" w:hAnsi="Arial" w:cs="Arial"/>
          <w:color w:val="000000"/>
          <w:sz w:val="21"/>
          <w:szCs w:val="21"/>
          <w:lang w:val="kk-KZ" w:eastAsia="ru-RU"/>
        </w:rPr>
        <w:t> Жанібек пен Керей</w:t>
      </w:r>
      <w:r w:rsidRPr="00FD2035">
        <w:rPr>
          <w:rFonts w:ascii="Arial" w:eastAsia="Times New Roman" w:hAnsi="Arial" w:cs="Arial"/>
          <w:color w:val="000000"/>
          <w:sz w:val="21"/>
          <w:szCs w:val="21"/>
          <w:lang w:val="kk-KZ" w:eastAsia="ru-RU"/>
        </w:rPr>
        <w:br/>
      </w:r>
      <w:r w:rsidR="00334E1C" w:rsidRPr="00CC3671">
        <w:rPr>
          <w:rFonts w:ascii="Arial" w:eastAsia="Times New Roman" w:hAnsi="Arial" w:cs="Arial"/>
          <w:color w:val="000000"/>
          <w:sz w:val="21"/>
          <w:szCs w:val="21"/>
        </w:rPr>
        <w:lastRenderedPageBreak/>
        <w:object w:dxaOrig="225" w:dyaOrig="225">
          <v:shape id="_x0000_i1100" type="#_x0000_t75" style="width:20.25pt;height:18pt" o:ole="">
            <v:imagedata r:id="rId6" o:title=""/>
          </v:shape>
          <w:control r:id="rId9" w:name="DefaultOcxName2" w:shapeid="_x0000_i1100"/>
        </w:object>
      </w:r>
      <w:r w:rsidRPr="00FD2035">
        <w:rPr>
          <w:rFonts w:ascii="Arial" w:eastAsia="Times New Roman" w:hAnsi="Arial" w:cs="Arial"/>
          <w:color w:val="000000"/>
          <w:sz w:val="21"/>
          <w:szCs w:val="21"/>
          <w:lang w:val="kk-KZ" w:eastAsia="ru-RU"/>
        </w:rPr>
        <w:t> Кенесары мен Тәуке</w:t>
      </w:r>
      <w:r w:rsidRPr="00FD2035">
        <w:rPr>
          <w:rFonts w:ascii="Arial" w:eastAsia="Times New Roman" w:hAnsi="Arial" w:cs="Arial"/>
          <w:color w:val="000000"/>
          <w:sz w:val="21"/>
          <w:szCs w:val="21"/>
          <w:lang w:val="kk-KZ" w:eastAsia="ru-RU"/>
        </w:rPr>
        <w:br/>
        <w:t> </w:t>
      </w:r>
    </w:p>
    <w:p w:rsidR="00CC3671" w:rsidRPr="00FD2035"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kk-KZ" w:eastAsia="ru-RU"/>
        </w:rPr>
      </w:pPr>
      <w:r w:rsidRPr="00CC3671">
        <w:rPr>
          <w:rFonts w:ascii="Arial" w:eastAsia="Times New Roman" w:hAnsi="Arial" w:cs="Arial"/>
          <w:color w:val="000000"/>
          <w:sz w:val="21"/>
          <w:szCs w:val="21"/>
        </w:rPr>
        <w:object w:dxaOrig="225" w:dyaOrig="225">
          <v:shape id="_x0000_i1104" type="#_x0000_t75" style="width:16.5pt;height:18pt" o:ole="">
            <v:imagedata r:id="rId10" o:title=""/>
          </v:shape>
          <w:control r:id="rId11" w:name="DefaultOcxName3" w:shapeid="_x0000_i1104"/>
        </w:object>
      </w:r>
      <w:r w:rsidR="00CC3671" w:rsidRPr="00FD2035">
        <w:rPr>
          <w:rFonts w:ascii="Arial" w:eastAsia="Times New Roman" w:hAnsi="Arial" w:cs="Arial"/>
          <w:b/>
          <w:bCs/>
          <w:color w:val="000000"/>
          <w:sz w:val="21"/>
          <w:szCs w:val="21"/>
          <w:bdr w:val="none" w:sz="0" w:space="0" w:color="auto" w:frame="1"/>
          <w:lang w:val="kk-KZ" w:eastAsia="ru-RU"/>
        </w:rPr>
        <w:t> Қазақ хандығының соңғы ханын атаңыз</w:t>
      </w:r>
      <w:r w:rsidR="00CC3671" w:rsidRPr="00FD2035">
        <w:rPr>
          <w:rFonts w:ascii="Arial" w:eastAsia="Times New Roman" w:hAnsi="Arial" w:cs="Arial"/>
          <w:color w:val="000000"/>
          <w:sz w:val="21"/>
          <w:szCs w:val="21"/>
          <w:lang w:val="kk-KZ" w:eastAsia="ru-RU"/>
        </w:rPr>
        <w:br/>
      </w:r>
      <w:r w:rsidRPr="00CC3671">
        <w:rPr>
          <w:rFonts w:ascii="Arial" w:eastAsia="Times New Roman" w:hAnsi="Arial" w:cs="Arial"/>
          <w:color w:val="000000"/>
          <w:sz w:val="21"/>
          <w:szCs w:val="21"/>
        </w:rPr>
        <w:object w:dxaOrig="225" w:dyaOrig="225">
          <v:shape id="_x0000_i1106" type="#_x0000_t75" style="width:20.25pt;height:18pt" o:ole="">
            <v:imagedata r:id="rId6" o:title=""/>
          </v:shape>
          <w:control r:id="rId12" w:name="DefaultOcxName4" w:shapeid="_x0000_i1106"/>
        </w:object>
      </w:r>
      <w:r w:rsidR="00CC3671" w:rsidRPr="00FD2035">
        <w:rPr>
          <w:rFonts w:ascii="Arial" w:eastAsia="Times New Roman" w:hAnsi="Arial" w:cs="Arial"/>
          <w:color w:val="000000"/>
          <w:sz w:val="21"/>
          <w:szCs w:val="21"/>
          <w:lang w:val="kk-KZ" w:eastAsia="ru-RU"/>
        </w:rPr>
        <w:t> Абылай-хан</w:t>
      </w:r>
      <w:r w:rsidR="00CC3671" w:rsidRPr="00FD2035">
        <w:rPr>
          <w:rFonts w:ascii="Arial" w:eastAsia="Times New Roman" w:hAnsi="Arial" w:cs="Arial"/>
          <w:color w:val="000000"/>
          <w:sz w:val="21"/>
          <w:szCs w:val="21"/>
          <w:lang w:val="kk-KZ" w:eastAsia="ru-RU"/>
        </w:rPr>
        <w:br/>
      </w:r>
      <w:r w:rsidRPr="00CC3671">
        <w:rPr>
          <w:rFonts w:ascii="Arial" w:eastAsia="Times New Roman" w:hAnsi="Arial" w:cs="Arial"/>
          <w:color w:val="000000"/>
          <w:sz w:val="21"/>
          <w:szCs w:val="21"/>
        </w:rPr>
        <w:object w:dxaOrig="225" w:dyaOrig="225">
          <v:shape id="_x0000_i1109" type="#_x0000_t75" style="width:20.25pt;height:18pt" o:ole="">
            <v:imagedata r:id="rId6" o:title=""/>
          </v:shape>
          <w:control r:id="rId13" w:name="DefaultOcxName5" w:shapeid="_x0000_i1109"/>
        </w:object>
      </w:r>
      <w:r w:rsidR="00CC3671" w:rsidRPr="00FD2035">
        <w:rPr>
          <w:rFonts w:ascii="Arial" w:eastAsia="Times New Roman" w:hAnsi="Arial" w:cs="Arial"/>
          <w:color w:val="000000"/>
          <w:sz w:val="21"/>
          <w:szCs w:val="21"/>
          <w:lang w:val="kk-KZ" w:eastAsia="ru-RU"/>
        </w:rPr>
        <w:t> Есим-хан</w:t>
      </w:r>
      <w:r w:rsidR="00CC3671" w:rsidRPr="00FD2035">
        <w:rPr>
          <w:rFonts w:ascii="Arial" w:eastAsia="Times New Roman" w:hAnsi="Arial" w:cs="Arial"/>
          <w:color w:val="000000"/>
          <w:sz w:val="21"/>
          <w:szCs w:val="21"/>
          <w:lang w:val="kk-KZ" w:eastAsia="ru-RU"/>
        </w:rPr>
        <w:br/>
      </w:r>
      <w:r w:rsidRPr="00CC3671">
        <w:rPr>
          <w:rFonts w:ascii="Arial" w:eastAsia="Times New Roman" w:hAnsi="Arial" w:cs="Arial"/>
          <w:color w:val="000000"/>
          <w:sz w:val="21"/>
          <w:szCs w:val="21"/>
        </w:rPr>
        <w:object w:dxaOrig="225" w:dyaOrig="225">
          <v:shape id="_x0000_i1112" type="#_x0000_t75" style="width:20.25pt;height:18pt" o:ole="">
            <v:imagedata r:id="rId6" o:title=""/>
          </v:shape>
          <w:control r:id="rId14" w:name="DefaultOcxName6" w:shapeid="_x0000_i1112"/>
        </w:object>
      </w:r>
      <w:r w:rsidR="00CC3671" w:rsidRPr="00FD2035">
        <w:rPr>
          <w:rFonts w:ascii="Arial" w:eastAsia="Times New Roman" w:hAnsi="Arial" w:cs="Arial"/>
          <w:color w:val="000000"/>
          <w:sz w:val="21"/>
          <w:szCs w:val="21"/>
          <w:lang w:val="kk-KZ" w:eastAsia="ru-RU"/>
        </w:rPr>
        <w:t> Кенесары Касымов</w:t>
      </w:r>
      <w:r w:rsidR="00CC3671" w:rsidRPr="00FD2035">
        <w:rPr>
          <w:rFonts w:ascii="Arial" w:eastAsia="Times New Roman" w:hAnsi="Arial" w:cs="Arial"/>
          <w:color w:val="000000"/>
          <w:sz w:val="21"/>
          <w:szCs w:val="21"/>
          <w:lang w:val="kk-KZ"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16" type="#_x0000_t75" style="width:16.5pt;height:18pt" o:ole="">
            <v:imagedata r:id="rId10" o:title=""/>
          </v:shape>
          <w:control r:id="rId15" w:name="DefaultOcxName7" w:shapeid="_x0000_i1116"/>
        </w:object>
      </w:r>
      <w:r w:rsidR="00CC3671" w:rsidRPr="00FD2035">
        <w:rPr>
          <w:rFonts w:ascii="Arial" w:eastAsia="Times New Roman" w:hAnsi="Arial" w:cs="Arial"/>
          <w:b/>
          <w:bCs/>
          <w:color w:val="000000"/>
          <w:sz w:val="21"/>
          <w:szCs w:val="21"/>
          <w:bdr w:val="none" w:sz="0" w:space="0" w:color="auto" w:frame="1"/>
          <w:lang w:val="kk-KZ" w:eastAsia="ru-RU"/>
        </w:rPr>
        <w:t> «Жеты Жарғы» заңдар жинағының авторын атаңыз.</w:t>
      </w:r>
      <w:r w:rsidR="00CC3671" w:rsidRPr="00FD2035">
        <w:rPr>
          <w:rFonts w:ascii="Arial" w:eastAsia="Times New Roman" w:hAnsi="Arial" w:cs="Arial"/>
          <w:color w:val="000000"/>
          <w:sz w:val="21"/>
          <w:szCs w:val="21"/>
          <w:lang w:val="kk-KZ" w:eastAsia="ru-RU"/>
        </w:rPr>
        <w:br/>
      </w:r>
      <w:r w:rsidRPr="00CC3671">
        <w:rPr>
          <w:rFonts w:ascii="Arial" w:eastAsia="Times New Roman" w:hAnsi="Arial" w:cs="Arial"/>
          <w:color w:val="000000"/>
          <w:sz w:val="21"/>
          <w:szCs w:val="21"/>
        </w:rPr>
        <w:object w:dxaOrig="225" w:dyaOrig="225">
          <v:shape id="_x0000_i1118" type="#_x0000_t75" style="width:20.25pt;height:18pt" o:ole="">
            <v:imagedata r:id="rId6" o:title=""/>
          </v:shape>
          <w:control r:id="rId16" w:name="DefaultOcxName8" w:shapeid="_x0000_i1118"/>
        </w:object>
      </w:r>
      <w:r w:rsidR="00CC3671" w:rsidRPr="00FD2035">
        <w:rPr>
          <w:rFonts w:ascii="Arial" w:eastAsia="Times New Roman" w:hAnsi="Arial" w:cs="Arial"/>
          <w:color w:val="000000"/>
          <w:sz w:val="21"/>
          <w:szCs w:val="21"/>
          <w:lang w:val="kk-KZ" w:eastAsia="ru-RU"/>
        </w:rPr>
        <w:t> </w:t>
      </w:r>
      <w:r w:rsidR="00CC3671" w:rsidRPr="00CC3671">
        <w:rPr>
          <w:rFonts w:ascii="Arial" w:eastAsia="Times New Roman" w:hAnsi="Arial" w:cs="Arial"/>
          <w:color w:val="000000"/>
          <w:sz w:val="21"/>
          <w:szCs w:val="21"/>
          <w:lang w:val="ru-RU" w:eastAsia="ru-RU"/>
        </w:rPr>
        <w:t>Тәуке-хан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21" type="#_x0000_t75" style="width:20.25pt;height:18pt" o:ole="">
            <v:imagedata r:id="rId6" o:title=""/>
          </v:shape>
          <w:control r:id="rId17" w:name="DefaultOcxName9" w:shapeid="_x0000_i1121"/>
        </w:object>
      </w:r>
      <w:r w:rsidR="00CC3671" w:rsidRPr="00CC3671">
        <w:rPr>
          <w:rFonts w:ascii="Arial" w:eastAsia="Times New Roman" w:hAnsi="Arial" w:cs="Arial"/>
          <w:color w:val="000000"/>
          <w:sz w:val="21"/>
          <w:szCs w:val="21"/>
          <w:lang w:val="ru-RU" w:eastAsia="ru-RU"/>
        </w:rPr>
        <w:t> Касым-хан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24" type="#_x0000_t75" style="width:20.25pt;height:18pt" o:ole="">
            <v:imagedata r:id="rId6" o:title=""/>
          </v:shape>
          <w:control r:id="rId18" w:name="DefaultOcxName10" w:shapeid="_x0000_i1124"/>
        </w:object>
      </w:r>
      <w:r w:rsidR="00CC3671" w:rsidRPr="00CC3671">
        <w:rPr>
          <w:rFonts w:ascii="Arial" w:eastAsia="Times New Roman" w:hAnsi="Arial" w:cs="Arial"/>
          <w:color w:val="000000"/>
          <w:sz w:val="21"/>
          <w:szCs w:val="21"/>
          <w:lang w:val="ru-RU" w:eastAsia="ru-RU"/>
        </w:rPr>
        <w:t> Жошы-хан</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28" type="#_x0000_t75" style="width:16.5pt;height:18pt" o:ole="">
            <v:imagedata r:id="rId10" o:title=""/>
          </v:shape>
          <w:control r:id="rId19" w:name="DefaultOcxName11" w:shapeid="_x0000_i1128"/>
        </w:object>
      </w:r>
      <w:r w:rsidR="00CC3671" w:rsidRPr="00CC3671">
        <w:rPr>
          <w:rFonts w:ascii="Arial" w:eastAsia="Times New Roman" w:hAnsi="Arial" w:cs="Arial"/>
          <w:b/>
          <w:bCs/>
          <w:color w:val="000000"/>
          <w:sz w:val="21"/>
          <w:szCs w:val="21"/>
          <w:bdr w:val="none" w:sz="0" w:space="0" w:color="auto" w:frame="1"/>
          <w:lang w:val="ru-RU" w:eastAsia="ru-RU"/>
        </w:rPr>
        <w:t> Егемен Қазақстанның тәуелсіздігін алғаш таныған елді атаңыз.</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30" type="#_x0000_t75" style="width:20.25pt;height:18pt" o:ole="">
            <v:imagedata r:id="rId6" o:title=""/>
          </v:shape>
          <w:control r:id="rId20" w:name="DefaultOcxName12" w:shapeid="_x0000_i1130"/>
        </w:object>
      </w:r>
      <w:r w:rsidR="00CC3671" w:rsidRPr="00CC3671">
        <w:rPr>
          <w:rFonts w:ascii="Arial" w:eastAsia="Times New Roman" w:hAnsi="Arial" w:cs="Arial"/>
          <w:color w:val="000000"/>
          <w:sz w:val="21"/>
          <w:szCs w:val="21"/>
          <w:lang w:val="ru-RU" w:eastAsia="ru-RU"/>
        </w:rPr>
        <w:t> Ресей</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33" type="#_x0000_t75" style="width:20.25pt;height:18pt" o:ole="">
            <v:imagedata r:id="rId6" o:title=""/>
          </v:shape>
          <w:control r:id="rId21" w:name="DefaultOcxName13" w:shapeid="_x0000_i1133"/>
        </w:object>
      </w:r>
      <w:r w:rsidR="00CC3671" w:rsidRPr="00CC3671">
        <w:rPr>
          <w:rFonts w:ascii="Arial" w:eastAsia="Times New Roman" w:hAnsi="Arial" w:cs="Arial"/>
          <w:color w:val="000000"/>
          <w:sz w:val="21"/>
          <w:szCs w:val="21"/>
          <w:lang w:val="ru-RU" w:eastAsia="ru-RU"/>
        </w:rPr>
        <w:t> Түркия</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36" type="#_x0000_t75" style="width:20.25pt;height:18pt" o:ole="">
            <v:imagedata r:id="rId6" o:title=""/>
          </v:shape>
          <w:control r:id="rId22" w:name="DefaultOcxName14" w:shapeid="_x0000_i1136"/>
        </w:object>
      </w:r>
      <w:r w:rsidR="00CC3671" w:rsidRPr="00CC3671">
        <w:rPr>
          <w:rFonts w:ascii="Arial" w:eastAsia="Times New Roman" w:hAnsi="Arial" w:cs="Arial"/>
          <w:color w:val="000000"/>
          <w:sz w:val="21"/>
          <w:szCs w:val="21"/>
          <w:lang w:val="ru-RU" w:eastAsia="ru-RU"/>
        </w:rPr>
        <w:t> Қытай</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40" type="#_x0000_t75" style="width:16.5pt;height:18pt" o:ole="">
            <v:imagedata r:id="rId10" o:title=""/>
          </v:shape>
          <w:control r:id="rId23" w:name="DefaultOcxName15" w:shapeid="_x0000_i1140"/>
        </w:object>
      </w:r>
      <w:r w:rsidR="00CC3671" w:rsidRPr="00CC3671">
        <w:rPr>
          <w:rFonts w:ascii="Arial" w:eastAsia="Times New Roman" w:hAnsi="Arial" w:cs="Arial"/>
          <w:b/>
          <w:bCs/>
          <w:color w:val="000000"/>
          <w:sz w:val="21"/>
          <w:szCs w:val="21"/>
          <w:bdr w:val="none" w:sz="0" w:space="0" w:color="auto" w:frame="1"/>
          <w:lang w:val="ru-RU" w:eastAsia="ru-RU"/>
        </w:rPr>
        <w:t> Қай уақытта ҚР Біріккен ұлттар Ұйымының толыққанды мүшесі болды?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42" type="#_x0000_t75" style="width:20.25pt;height:18pt" o:ole="">
            <v:imagedata r:id="rId6" o:title=""/>
          </v:shape>
          <w:control r:id="rId24" w:name="DefaultOcxName16" w:shapeid="_x0000_i1142"/>
        </w:object>
      </w:r>
      <w:r w:rsidR="00CC3671" w:rsidRPr="00CC3671">
        <w:rPr>
          <w:rFonts w:ascii="Arial" w:eastAsia="Times New Roman" w:hAnsi="Arial" w:cs="Arial"/>
          <w:color w:val="000000"/>
          <w:sz w:val="21"/>
          <w:szCs w:val="21"/>
          <w:lang w:val="ru-RU" w:eastAsia="ru-RU"/>
        </w:rPr>
        <w:t> 2 наурыз 1991</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45" type="#_x0000_t75" style="width:20.25pt;height:18pt" o:ole="">
            <v:imagedata r:id="rId6" o:title=""/>
          </v:shape>
          <w:control r:id="rId25" w:name="DefaultOcxName17" w:shapeid="_x0000_i1145"/>
        </w:object>
      </w:r>
      <w:r w:rsidR="00CC3671" w:rsidRPr="00CC3671">
        <w:rPr>
          <w:rFonts w:ascii="Arial" w:eastAsia="Times New Roman" w:hAnsi="Arial" w:cs="Arial"/>
          <w:color w:val="000000"/>
          <w:sz w:val="21"/>
          <w:szCs w:val="21"/>
          <w:lang w:val="ru-RU" w:eastAsia="ru-RU"/>
        </w:rPr>
        <w:t> 2 наурыз 1992</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48" type="#_x0000_t75" style="width:20.25pt;height:18pt" o:ole="">
            <v:imagedata r:id="rId6" o:title=""/>
          </v:shape>
          <w:control r:id="rId26" w:name="DefaultOcxName18" w:shapeid="_x0000_i1148"/>
        </w:object>
      </w:r>
      <w:r w:rsidR="00CC3671" w:rsidRPr="00CC3671">
        <w:rPr>
          <w:rFonts w:ascii="Arial" w:eastAsia="Times New Roman" w:hAnsi="Arial" w:cs="Arial"/>
          <w:color w:val="000000"/>
          <w:sz w:val="21"/>
          <w:szCs w:val="21"/>
          <w:lang w:val="ru-RU" w:eastAsia="ru-RU"/>
        </w:rPr>
        <w:t> 2 наурыз 1995</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52" type="#_x0000_t75" style="width:16.5pt;height:18pt" o:ole="">
            <v:imagedata r:id="rId10" o:title=""/>
          </v:shape>
          <w:control r:id="rId27" w:name="DefaultOcxName19" w:shapeid="_x0000_i1152"/>
        </w:object>
      </w:r>
      <w:r w:rsidR="00CC3671" w:rsidRPr="00CC3671">
        <w:rPr>
          <w:rFonts w:ascii="Arial" w:eastAsia="Times New Roman" w:hAnsi="Arial" w:cs="Arial"/>
          <w:b/>
          <w:bCs/>
          <w:color w:val="000000"/>
          <w:sz w:val="21"/>
          <w:szCs w:val="21"/>
          <w:bdr w:val="none" w:sz="0" w:space="0" w:color="auto" w:frame="1"/>
          <w:lang w:val="ru-RU" w:eastAsia="ru-RU"/>
        </w:rPr>
        <w:t> Қазақстан халықтары Ассамблеясы қай жылы құрылды?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54" type="#_x0000_t75" style="width:20.25pt;height:18pt" o:ole="">
            <v:imagedata r:id="rId6" o:title=""/>
          </v:shape>
          <w:control r:id="rId28" w:name="DefaultOcxName20" w:shapeid="_x0000_i1154"/>
        </w:object>
      </w:r>
      <w:r w:rsidR="00CC3671" w:rsidRPr="00CC3671">
        <w:rPr>
          <w:rFonts w:ascii="Arial" w:eastAsia="Times New Roman" w:hAnsi="Arial" w:cs="Arial"/>
          <w:color w:val="000000"/>
          <w:sz w:val="21"/>
          <w:szCs w:val="21"/>
          <w:lang w:val="ru-RU" w:eastAsia="ru-RU"/>
        </w:rPr>
        <w:t> 1 мамыр 1997</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57" type="#_x0000_t75" style="width:20.25pt;height:18pt" o:ole="">
            <v:imagedata r:id="rId6" o:title=""/>
          </v:shape>
          <w:control r:id="rId29" w:name="DefaultOcxName21" w:shapeid="_x0000_i1157"/>
        </w:object>
      </w:r>
      <w:r w:rsidR="00CC3671" w:rsidRPr="00CC3671">
        <w:rPr>
          <w:rFonts w:ascii="Arial" w:eastAsia="Times New Roman" w:hAnsi="Arial" w:cs="Arial"/>
          <w:color w:val="000000"/>
          <w:sz w:val="21"/>
          <w:szCs w:val="21"/>
          <w:lang w:val="ru-RU" w:eastAsia="ru-RU"/>
        </w:rPr>
        <w:t> 1 қаңтар 1996</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60" type="#_x0000_t75" style="width:20.25pt;height:18pt" o:ole="">
            <v:imagedata r:id="rId6" o:title=""/>
          </v:shape>
          <w:control r:id="rId30" w:name="DefaultOcxName22" w:shapeid="_x0000_i1160"/>
        </w:object>
      </w:r>
      <w:r w:rsidR="00CC3671" w:rsidRPr="00CC3671">
        <w:rPr>
          <w:rFonts w:ascii="Arial" w:eastAsia="Times New Roman" w:hAnsi="Arial" w:cs="Arial"/>
          <w:color w:val="000000"/>
          <w:sz w:val="21"/>
          <w:szCs w:val="21"/>
          <w:lang w:val="ru-RU" w:eastAsia="ru-RU"/>
        </w:rPr>
        <w:t> 1 наурыз 1995</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64" type="#_x0000_t75" style="width:16.5pt;height:18pt" o:ole="">
            <v:imagedata r:id="rId10" o:title=""/>
          </v:shape>
          <w:control r:id="rId31" w:name="DefaultOcxName23" w:shapeid="_x0000_i1164"/>
        </w:object>
      </w:r>
      <w:r w:rsidR="00CC3671" w:rsidRPr="00CC3671">
        <w:rPr>
          <w:rFonts w:ascii="Arial" w:eastAsia="Times New Roman" w:hAnsi="Arial" w:cs="Arial"/>
          <w:b/>
          <w:bCs/>
          <w:color w:val="000000"/>
          <w:sz w:val="21"/>
          <w:szCs w:val="21"/>
          <w:bdr w:val="none" w:sz="0" w:space="0" w:color="auto" w:frame="1"/>
          <w:lang w:val="ru-RU" w:eastAsia="ru-RU"/>
        </w:rPr>
        <w:t> Қай жылы Президент жарлығымен ел астанасы Ақмолаға ауыстырылды?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66" type="#_x0000_t75" style="width:20.25pt;height:18pt" o:ole="">
            <v:imagedata r:id="rId6" o:title=""/>
          </v:shape>
          <w:control r:id="rId32" w:name="DefaultOcxName24" w:shapeid="_x0000_i1166"/>
        </w:object>
      </w:r>
      <w:r w:rsidR="00CC3671" w:rsidRPr="00CC3671">
        <w:rPr>
          <w:rFonts w:ascii="Arial" w:eastAsia="Times New Roman" w:hAnsi="Arial" w:cs="Arial"/>
          <w:color w:val="000000"/>
          <w:sz w:val="21"/>
          <w:szCs w:val="21"/>
          <w:lang w:val="ru-RU" w:eastAsia="ru-RU"/>
        </w:rPr>
        <w:t> 10 желтоқсан 1997</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69" type="#_x0000_t75" style="width:20.25pt;height:18pt" o:ole="">
            <v:imagedata r:id="rId6" o:title=""/>
          </v:shape>
          <w:control r:id="rId33" w:name="DefaultOcxName25" w:shapeid="_x0000_i1169"/>
        </w:object>
      </w:r>
      <w:r w:rsidR="00CC3671" w:rsidRPr="00CC3671">
        <w:rPr>
          <w:rFonts w:ascii="Arial" w:eastAsia="Times New Roman" w:hAnsi="Arial" w:cs="Arial"/>
          <w:color w:val="000000"/>
          <w:sz w:val="21"/>
          <w:szCs w:val="21"/>
          <w:lang w:val="ru-RU" w:eastAsia="ru-RU"/>
        </w:rPr>
        <w:t> 12 желтоқсан 1998</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72" type="#_x0000_t75" style="width:20.25pt;height:18pt" o:ole="">
            <v:imagedata r:id="rId6" o:title=""/>
          </v:shape>
          <w:control r:id="rId34" w:name="DefaultOcxName26" w:shapeid="_x0000_i1172"/>
        </w:object>
      </w:r>
      <w:r w:rsidR="00CC3671" w:rsidRPr="00CC3671">
        <w:rPr>
          <w:rFonts w:ascii="Arial" w:eastAsia="Times New Roman" w:hAnsi="Arial" w:cs="Arial"/>
          <w:color w:val="000000"/>
          <w:sz w:val="21"/>
          <w:szCs w:val="21"/>
          <w:lang w:val="ru-RU" w:eastAsia="ru-RU"/>
        </w:rPr>
        <w:t> 12 желтоқсан1997</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76" type="#_x0000_t75" style="width:16.5pt;height:18pt" o:ole="">
            <v:imagedata r:id="rId10" o:title=""/>
          </v:shape>
          <w:control r:id="rId35" w:name="DefaultOcxName27" w:shapeid="_x0000_i1176"/>
        </w:object>
      </w:r>
      <w:r w:rsidR="00CC3671" w:rsidRPr="00CC3671">
        <w:rPr>
          <w:rFonts w:ascii="Arial" w:eastAsia="Times New Roman" w:hAnsi="Arial" w:cs="Arial"/>
          <w:b/>
          <w:bCs/>
          <w:color w:val="000000"/>
          <w:sz w:val="21"/>
          <w:szCs w:val="21"/>
          <w:bdr w:val="none" w:sz="0" w:space="0" w:color="auto" w:frame="1"/>
          <w:lang w:val="ru-RU" w:eastAsia="ru-RU"/>
        </w:rPr>
        <w:t> ««Қазақстан – 2030» ел дамуының Стратегиялық бағдарламасы» қай жылы халыққа жарияланды?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78" type="#_x0000_t75" style="width:20.25pt;height:18pt" o:ole="">
            <v:imagedata r:id="rId6" o:title=""/>
          </v:shape>
          <w:control r:id="rId36" w:name="DefaultOcxName28" w:shapeid="_x0000_i1178"/>
        </w:object>
      </w:r>
      <w:r w:rsidR="00CC3671" w:rsidRPr="00CC3671">
        <w:rPr>
          <w:rFonts w:ascii="Arial" w:eastAsia="Times New Roman" w:hAnsi="Arial" w:cs="Arial"/>
          <w:color w:val="000000"/>
          <w:sz w:val="21"/>
          <w:szCs w:val="21"/>
          <w:lang w:val="ru-RU" w:eastAsia="ru-RU"/>
        </w:rPr>
        <w:t> 1995</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81" type="#_x0000_t75" style="width:20.25pt;height:18pt" o:ole="">
            <v:imagedata r:id="rId6" o:title=""/>
          </v:shape>
          <w:control r:id="rId37" w:name="DefaultOcxName29" w:shapeid="_x0000_i1181"/>
        </w:object>
      </w:r>
      <w:r w:rsidR="00CC3671" w:rsidRPr="00CC3671">
        <w:rPr>
          <w:rFonts w:ascii="Arial" w:eastAsia="Times New Roman" w:hAnsi="Arial" w:cs="Arial"/>
          <w:color w:val="000000"/>
          <w:sz w:val="21"/>
          <w:szCs w:val="21"/>
          <w:lang w:val="ru-RU" w:eastAsia="ru-RU"/>
        </w:rPr>
        <w:t> 1997</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lastRenderedPageBreak/>
        <w:object w:dxaOrig="225" w:dyaOrig="225">
          <v:shape id="_x0000_i1184" type="#_x0000_t75" style="width:20.25pt;height:18pt" o:ole="">
            <v:imagedata r:id="rId6" o:title=""/>
          </v:shape>
          <w:control r:id="rId38" w:name="DefaultOcxName30" w:shapeid="_x0000_i1184"/>
        </w:object>
      </w:r>
      <w:r w:rsidR="00CC3671" w:rsidRPr="00CC3671">
        <w:rPr>
          <w:rFonts w:ascii="Arial" w:eastAsia="Times New Roman" w:hAnsi="Arial" w:cs="Arial"/>
          <w:color w:val="000000"/>
          <w:sz w:val="21"/>
          <w:szCs w:val="21"/>
          <w:lang w:val="ru-RU" w:eastAsia="ru-RU"/>
        </w:rPr>
        <w:t> 1998</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188" type="#_x0000_t75" style="width:16.5pt;height:18pt" o:ole="">
            <v:imagedata r:id="rId10" o:title=""/>
          </v:shape>
          <w:control r:id="rId39" w:name="DefaultOcxName31" w:shapeid="_x0000_i1188"/>
        </w:object>
      </w:r>
      <w:r w:rsidR="00CC3671" w:rsidRPr="00CC3671">
        <w:rPr>
          <w:rFonts w:ascii="Arial" w:eastAsia="Times New Roman" w:hAnsi="Arial" w:cs="Arial"/>
          <w:b/>
          <w:bCs/>
          <w:color w:val="000000"/>
          <w:sz w:val="21"/>
          <w:szCs w:val="21"/>
          <w:bdr w:val="none" w:sz="0" w:space="0" w:color="auto" w:frame="1"/>
          <w:lang w:val="ru-RU" w:eastAsia="ru-RU"/>
        </w:rPr>
        <w:t> Қай жылы Ақмола Астана болып аталды?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90" type="#_x0000_t75" style="width:20.25pt;height:18pt" o:ole="">
            <v:imagedata r:id="rId6" o:title=""/>
          </v:shape>
          <w:control r:id="rId40" w:name="DefaultOcxName32" w:shapeid="_x0000_i1190"/>
        </w:object>
      </w:r>
      <w:r w:rsidR="00CC3671" w:rsidRPr="00CC3671">
        <w:rPr>
          <w:rFonts w:ascii="Arial" w:eastAsia="Times New Roman" w:hAnsi="Arial" w:cs="Arial"/>
          <w:color w:val="000000"/>
          <w:sz w:val="21"/>
          <w:szCs w:val="21"/>
          <w:lang w:val="ru-RU" w:eastAsia="ru-RU"/>
        </w:rPr>
        <w:t> 1997</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93" type="#_x0000_t75" style="width:20.25pt;height:18pt" o:ole="">
            <v:imagedata r:id="rId6" o:title=""/>
          </v:shape>
          <w:control r:id="rId41" w:name="DefaultOcxName33" w:shapeid="_x0000_i1193"/>
        </w:object>
      </w:r>
      <w:r w:rsidR="00CC3671" w:rsidRPr="00CC3671">
        <w:rPr>
          <w:rFonts w:ascii="Arial" w:eastAsia="Times New Roman" w:hAnsi="Arial" w:cs="Arial"/>
          <w:color w:val="000000"/>
          <w:sz w:val="21"/>
          <w:szCs w:val="21"/>
          <w:lang w:val="ru-RU" w:eastAsia="ru-RU"/>
        </w:rPr>
        <w:t> 1995</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196" type="#_x0000_t75" style="width:20.25pt;height:18pt" o:ole="">
            <v:imagedata r:id="rId6" o:title=""/>
          </v:shape>
          <w:control r:id="rId42" w:name="DefaultOcxName34" w:shapeid="_x0000_i1196"/>
        </w:object>
      </w:r>
      <w:r w:rsidR="00CC3671" w:rsidRPr="00CC3671">
        <w:rPr>
          <w:rFonts w:ascii="Arial" w:eastAsia="Times New Roman" w:hAnsi="Arial" w:cs="Arial"/>
          <w:color w:val="000000"/>
          <w:sz w:val="21"/>
          <w:szCs w:val="21"/>
          <w:lang w:val="ru-RU" w:eastAsia="ru-RU"/>
        </w:rPr>
        <w:t> 1998</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200" type="#_x0000_t75" style="width:16.5pt;height:18pt" o:ole="">
            <v:imagedata r:id="rId10" o:title=""/>
          </v:shape>
          <w:control r:id="rId43" w:name="DefaultOcxName35" w:shapeid="_x0000_i1200"/>
        </w:object>
      </w:r>
      <w:r w:rsidR="00CC3671" w:rsidRPr="00CC3671">
        <w:rPr>
          <w:rFonts w:ascii="Arial" w:eastAsia="Times New Roman" w:hAnsi="Arial" w:cs="Arial"/>
          <w:b/>
          <w:bCs/>
          <w:color w:val="000000"/>
          <w:sz w:val="21"/>
          <w:szCs w:val="21"/>
          <w:bdr w:val="none" w:sz="0" w:space="0" w:color="auto" w:frame="1"/>
          <w:lang w:val="ru-RU" w:eastAsia="ru-RU"/>
        </w:rPr>
        <w:t> 10. «Менің Қазақстаным» әні әнұран ретінде алғашқы рет қашан және қайда орындалды?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02" type="#_x0000_t75" style="width:20.25pt;height:18pt" o:ole="">
            <v:imagedata r:id="rId6" o:title=""/>
          </v:shape>
          <w:control r:id="rId44" w:name="DefaultOcxName36" w:shapeid="_x0000_i1202"/>
        </w:object>
      </w:r>
      <w:r w:rsidR="00CC3671" w:rsidRPr="00CC3671">
        <w:rPr>
          <w:rFonts w:ascii="Arial" w:eastAsia="Times New Roman" w:hAnsi="Arial" w:cs="Arial"/>
          <w:color w:val="000000"/>
          <w:sz w:val="21"/>
          <w:szCs w:val="21"/>
          <w:lang w:val="ru-RU" w:eastAsia="ru-RU"/>
        </w:rPr>
        <w:t> 2006 жыл 11 қаңтар Н.Назарбаевтың инаугурациясы кезінде</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05" type="#_x0000_t75" style="width:20.25pt;height:18pt" o:ole="">
            <v:imagedata r:id="rId6" o:title=""/>
          </v:shape>
          <w:control r:id="rId45" w:name="DefaultOcxName37" w:shapeid="_x0000_i1205"/>
        </w:object>
      </w:r>
      <w:r w:rsidR="00CC3671" w:rsidRPr="00CC3671">
        <w:rPr>
          <w:rFonts w:ascii="Arial" w:eastAsia="Times New Roman" w:hAnsi="Arial" w:cs="Arial"/>
          <w:color w:val="000000"/>
          <w:sz w:val="21"/>
          <w:szCs w:val="21"/>
          <w:lang w:val="ru-RU" w:eastAsia="ru-RU"/>
        </w:rPr>
        <w:t> 1991 жыл 16 желтоқсан ҚР Тәуелсіздік күні мерекесінде</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08" type="#_x0000_t75" style="width:20.25pt;height:18pt" o:ole="">
            <v:imagedata r:id="rId6" o:title=""/>
          </v:shape>
          <w:control r:id="rId46" w:name="DefaultOcxName38" w:shapeid="_x0000_i1208"/>
        </w:object>
      </w:r>
      <w:r w:rsidR="00CC3671" w:rsidRPr="00CC3671">
        <w:rPr>
          <w:rFonts w:ascii="Arial" w:eastAsia="Times New Roman" w:hAnsi="Arial" w:cs="Arial"/>
          <w:color w:val="000000"/>
          <w:sz w:val="21"/>
          <w:szCs w:val="21"/>
          <w:lang w:val="ru-RU" w:eastAsia="ru-RU"/>
        </w:rPr>
        <w:t> 1994 жыл 4 маусым ҚР рәміздері күнінде</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212" type="#_x0000_t75" style="width:16.5pt;height:18pt" o:ole="">
            <v:imagedata r:id="rId10" o:title=""/>
          </v:shape>
          <w:control r:id="rId47" w:name="DefaultOcxName39" w:shapeid="_x0000_i1212"/>
        </w:object>
      </w:r>
      <w:r w:rsidR="00CC3671" w:rsidRPr="00CC3671">
        <w:rPr>
          <w:rFonts w:ascii="Arial" w:eastAsia="Times New Roman" w:hAnsi="Arial" w:cs="Arial"/>
          <w:b/>
          <w:bCs/>
          <w:color w:val="000000"/>
          <w:sz w:val="21"/>
          <w:szCs w:val="21"/>
          <w:bdr w:val="none" w:sz="0" w:space="0" w:color="auto" w:frame="1"/>
          <w:lang w:val="ru-RU" w:eastAsia="ru-RU"/>
        </w:rPr>
        <w:t> Қазақстан Республикасында ЕҚЫҰ саммиті қашан және қай жерде?</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14" type="#_x0000_t75" style="width:20.25pt;height:18pt" o:ole="">
            <v:imagedata r:id="rId6" o:title=""/>
          </v:shape>
          <w:control r:id="rId48" w:name="DefaultOcxName40" w:shapeid="_x0000_i1214"/>
        </w:object>
      </w:r>
      <w:r w:rsidR="00CC3671" w:rsidRPr="00CC3671">
        <w:rPr>
          <w:rFonts w:ascii="Arial" w:eastAsia="Times New Roman" w:hAnsi="Arial" w:cs="Arial"/>
          <w:color w:val="000000"/>
          <w:sz w:val="21"/>
          <w:szCs w:val="21"/>
          <w:lang w:val="ru-RU" w:eastAsia="ru-RU"/>
        </w:rPr>
        <w:t> 2010 жыл 1- 2 желтоқсан Астана</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17" type="#_x0000_t75" style="width:20.25pt;height:18pt" o:ole="">
            <v:imagedata r:id="rId6" o:title=""/>
          </v:shape>
          <w:control r:id="rId49" w:name="DefaultOcxName41" w:shapeid="_x0000_i1217"/>
        </w:object>
      </w:r>
      <w:r w:rsidR="00CC3671" w:rsidRPr="00CC3671">
        <w:rPr>
          <w:rFonts w:ascii="Arial" w:eastAsia="Times New Roman" w:hAnsi="Arial" w:cs="Arial"/>
          <w:color w:val="000000"/>
          <w:sz w:val="21"/>
          <w:szCs w:val="21"/>
          <w:lang w:val="ru-RU" w:eastAsia="ru-RU"/>
        </w:rPr>
        <w:t> 2012 жыл 1- 2 желтоқсан Алматы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20" type="#_x0000_t75" style="width:20.25pt;height:18pt" o:ole="">
            <v:imagedata r:id="rId6" o:title=""/>
          </v:shape>
          <w:control r:id="rId50" w:name="DefaultOcxName42" w:shapeid="_x0000_i1220"/>
        </w:object>
      </w:r>
      <w:r w:rsidR="00CC3671" w:rsidRPr="00CC3671">
        <w:rPr>
          <w:rFonts w:ascii="Arial" w:eastAsia="Times New Roman" w:hAnsi="Arial" w:cs="Arial"/>
          <w:color w:val="000000"/>
          <w:sz w:val="21"/>
          <w:szCs w:val="21"/>
          <w:lang w:val="ru-RU" w:eastAsia="ru-RU"/>
        </w:rPr>
        <w:t> 2011 жыл 1- 2 желтоқсан Алматы</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224" type="#_x0000_t75" style="width:16.5pt;height:18pt" o:ole="">
            <v:imagedata r:id="rId10" o:title=""/>
          </v:shape>
          <w:control r:id="rId51" w:name="DefaultOcxName43" w:shapeid="_x0000_i1224"/>
        </w:object>
      </w:r>
      <w:r w:rsidR="00CC3671" w:rsidRPr="00CC3671">
        <w:rPr>
          <w:rFonts w:ascii="Arial" w:eastAsia="Times New Roman" w:hAnsi="Arial" w:cs="Arial"/>
          <w:b/>
          <w:bCs/>
          <w:color w:val="000000"/>
          <w:sz w:val="21"/>
          <w:szCs w:val="21"/>
          <w:bdr w:val="none" w:sz="0" w:space="0" w:color="auto" w:frame="1"/>
          <w:lang w:val="ru-RU" w:eastAsia="ru-RU"/>
        </w:rPr>
        <w:t> 2012 жылдан бері 1 желтоқсанда қандай мереке тойланып келеді?</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26" type="#_x0000_t75" style="width:20.25pt;height:18pt" o:ole="">
            <v:imagedata r:id="rId6" o:title=""/>
          </v:shape>
          <w:control r:id="rId52" w:name="DefaultOcxName44" w:shapeid="_x0000_i1226"/>
        </w:object>
      </w:r>
      <w:r w:rsidR="00CC3671" w:rsidRPr="00CC3671">
        <w:rPr>
          <w:rFonts w:ascii="Arial" w:eastAsia="Times New Roman" w:hAnsi="Arial" w:cs="Arial"/>
          <w:color w:val="000000"/>
          <w:sz w:val="21"/>
          <w:szCs w:val="21"/>
          <w:lang w:val="ru-RU" w:eastAsia="ru-RU"/>
        </w:rPr>
        <w:t> Тәуелсіздік күні</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29" type="#_x0000_t75" style="width:20.25pt;height:18pt" o:ole="">
            <v:imagedata r:id="rId6" o:title=""/>
          </v:shape>
          <w:control r:id="rId53" w:name="DefaultOcxName45" w:shapeid="_x0000_i1229"/>
        </w:object>
      </w:r>
      <w:r w:rsidR="00CC3671" w:rsidRPr="00CC3671">
        <w:rPr>
          <w:rFonts w:ascii="Arial" w:eastAsia="Times New Roman" w:hAnsi="Arial" w:cs="Arial"/>
          <w:color w:val="000000"/>
          <w:sz w:val="21"/>
          <w:szCs w:val="21"/>
          <w:lang w:val="ru-RU" w:eastAsia="ru-RU"/>
        </w:rPr>
        <w:t> Сайлау күні</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32" type="#_x0000_t75" style="width:20.25pt;height:18pt" o:ole="">
            <v:imagedata r:id="rId6" o:title=""/>
          </v:shape>
          <w:control r:id="rId54" w:name="DefaultOcxName46" w:shapeid="_x0000_i1232"/>
        </w:object>
      </w:r>
      <w:r w:rsidR="00CC3671" w:rsidRPr="00CC3671">
        <w:rPr>
          <w:rFonts w:ascii="Arial" w:eastAsia="Times New Roman" w:hAnsi="Arial" w:cs="Arial"/>
          <w:color w:val="000000"/>
          <w:sz w:val="21"/>
          <w:szCs w:val="21"/>
          <w:lang w:val="ru-RU" w:eastAsia="ru-RU"/>
        </w:rPr>
        <w:t> ҚР Тұңғыш Президенті күні</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236" type="#_x0000_t75" style="width:16.5pt;height:18pt" o:ole="">
            <v:imagedata r:id="rId10" o:title=""/>
          </v:shape>
          <w:control r:id="rId55" w:name="DefaultOcxName47" w:shapeid="_x0000_i1236"/>
        </w:object>
      </w:r>
      <w:r w:rsidR="00CC3671" w:rsidRPr="00CC3671">
        <w:rPr>
          <w:rFonts w:ascii="Arial" w:eastAsia="Times New Roman" w:hAnsi="Arial" w:cs="Arial"/>
          <w:b/>
          <w:bCs/>
          <w:color w:val="000000"/>
          <w:sz w:val="21"/>
          <w:szCs w:val="21"/>
          <w:bdr w:val="none" w:sz="0" w:space="0" w:color="auto" w:frame="1"/>
          <w:lang w:val="ru-RU" w:eastAsia="ru-RU"/>
        </w:rPr>
        <w:t> 2016 жылдың 1 наурызынан бастап Қазақстанда жаңа мереке пайда болды, ол қалай деп аталады?</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38" type="#_x0000_t75" style="width:20.25pt;height:18pt" o:ole="">
            <v:imagedata r:id="rId6" o:title=""/>
          </v:shape>
          <w:control r:id="rId56" w:name="DefaultOcxName48" w:shapeid="_x0000_i1238"/>
        </w:object>
      </w:r>
      <w:r w:rsidR="00CC3671" w:rsidRPr="00CC3671">
        <w:rPr>
          <w:rFonts w:ascii="Arial" w:eastAsia="Times New Roman" w:hAnsi="Arial" w:cs="Arial"/>
          <w:color w:val="000000"/>
          <w:sz w:val="21"/>
          <w:szCs w:val="21"/>
          <w:lang w:val="ru-RU" w:eastAsia="ru-RU"/>
        </w:rPr>
        <w:t> Өзара түсінушілік күні</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41" type="#_x0000_t75" style="width:20.25pt;height:18pt" o:ole="">
            <v:imagedata r:id="rId6" o:title=""/>
          </v:shape>
          <w:control r:id="rId57" w:name="DefaultOcxName49" w:shapeid="_x0000_i1241"/>
        </w:object>
      </w:r>
      <w:r w:rsidR="00CC3671" w:rsidRPr="00CC3671">
        <w:rPr>
          <w:rFonts w:ascii="Arial" w:eastAsia="Times New Roman" w:hAnsi="Arial" w:cs="Arial"/>
          <w:color w:val="000000"/>
          <w:sz w:val="21"/>
          <w:szCs w:val="21"/>
          <w:lang w:val="ru-RU" w:eastAsia="ru-RU"/>
        </w:rPr>
        <w:t> Достық күні</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44" type="#_x0000_t75" style="width:20.25pt;height:18pt" o:ole="">
            <v:imagedata r:id="rId6" o:title=""/>
          </v:shape>
          <w:control r:id="rId58" w:name="DefaultOcxName50" w:shapeid="_x0000_i1244"/>
        </w:object>
      </w:r>
      <w:r w:rsidR="00CC3671" w:rsidRPr="00CC3671">
        <w:rPr>
          <w:rFonts w:ascii="Arial" w:eastAsia="Times New Roman" w:hAnsi="Arial" w:cs="Arial"/>
          <w:color w:val="000000"/>
          <w:sz w:val="21"/>
          <w:szCs w:val="21"/>
          <w:lang w:val="ru-RU" w:eastAsia="ru-RU"/>
        </w:rPr>
        <w:t> Алғыс айту күні</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248" type="#_x0000_t75" style="width:16.5pt;height:18pt" o:ole="">
            <v:imagedata r:id="rId10" o:title=""/>
          </v:shape>
          <w:control r:id="rId59" w:name="DefaultOcxName51" w:shapeid="_x0000_i1248"/>
        </w:object>
      </w:r>
      <w:r w:rsidR="00CC3671" w:rsidRPr="00CC3671">
        <w:rPr>
          <w:rFonts w:ascii="Arial" w:eastAsia="Times New Roman" w:hAnsi="Arial" w:cs="Arial"/>
          <w:b/>
          <w:bCs/>
          <w:color w:val="000000"/>
          <w:sz w:val="21"/>
          <w:szCs w:val="21"/>
          <w:bdr w:val="none" w:sz="0" w:space="0" w:color="auto" w:frame="1"/>
          <w:lang w:val="ru-RU" w:eastAsia="ru-RU"/>
        </w:rPr>
        <w:t> Қазақстан аумағы жағынан әлем бойынша нешінші орында?</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50" type="#_x0000_t75" style="width:20.25pt;height:18pt" o:ole="">
            <v:imagedata r:id="rId6" o:title=""/>
          </v:shape>
          <w:control r:id="rId60" w:name="DefaultOcxName52" w:shapeid="_x0000_i1250"/>
        </w:object>
      </w:r>
      <w:r w:rsidR="00CC3671" w:rsidRPr="00CC3671">
        <w:rPr>
          <w:rFonts w:ascii="Arial" w:eastAsia="Times New Roman" w:hAnsi="Arial" w:cs="Arial"/>
          <w:color w:val="000000"/>
          <w:sz w:val="21"/>
          <w:szCs w:val="21"/>
          <w:lang w:val="ru-RU" w:eastAsia="ru-RU"/>
        </w:rPr>
        <w:t> 9 орын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53" type="#_x0000_t75" style="width:20.25pt;height:18pt" o:ole="">
            <v:imagedata r:id="rId6" o:title=""/>
          </v:shape>
          <w:control r:id="rId61" w:name="DefaultOcxName53" w:shapeid="_x0000_i1253"/>
        </w:object>
      </w:r>
      <w:r w:rsidR="00CC3671" w:rsidRPr="00CC3671">
        <w:rPr>
          <w:rFonts w:ascii="Arial" w:eastAsia="Times New Roman" w:hAnsi="Arial" w:cs="Arial"/>
          <w:color w:val="000000"/>
          <w:sz w:val="21"/>
          <w:szCs w:val="21"/>
          <w:lang w:val="ru-RU" w:eastAsia="ru-RU"/>
        </w:rPr>
        <w:t> 11 орын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56" type="#_x0000_t75" style="width:20.25pt;height:18pt" o:ole="">
            <v:imagedata r:id="rId6" o:title=""/>
          </v:shape>
          <w:control r:id="rId62" w:name="DefaultOcxName54" w:shapeid="_x0000_i1256"/>
        </w:object>
      </w:r>
      <w:r w:rsidR="00CC3671" w:rsidRPr="00CC3671">
        <w:rPr>
          <w:rFonts w:ascii="Arial" w:eastAsia="Times New Roman" w:hAnsi="Arial" w:cs="Arial"/>
          <w:color w:val="000000"/>
          <w:sz w:val="21"/>
          <w:szCs w:val="21"/>
          <w:lang w:val="ru-RU" w:eastAsia="ru-RU"/>
        </w:rPr>
        <w:t> 15 орын</w:t>
      </w:r>
      <w:r w:rsidR="00CC3671" w:rsidRPr="00CC3671">
        <w:rPr>
          <w:rFonts w:ascii="Arial" w:eastAsia="Times New Roman" w:hAnsi="Arial" w:cs="Arial"/>
          <w:color w:val="000000"/>
          <w:sz w:val="21"/>
          <w:szCs w:val="21"/>
          <w:lang w:val="ru-RU" w:eastAsia="ru-RU"/>
        </w:rPr>
        <w:br/>
        <w:t> </w:t>
      </w:r>
    </w:p>
    <w:p w:rsidR="00CC3671" w:rsidRPr="00CC3671" w:rsidRDefault="00334E1C" w:rsidP="00CC3671">
      <w:pPr>
        <w:numPr>
          <w:ilvl w:val="0"/>
          <w:numId w:val="6"/>
        </w:numPr>
        <w:shd w:val="clear" w:color="auto" w:fill="FFFFFF"/>
        <w:spacing w:after="0" w:line="240" w:lineRule="auto"/>
        <w:ind w:left="0"/>
        <w:rPr>
          <w:rFonts w:ascii="Arial" w:eastAsia="Times New Roman" w:hAnsi="Arial" w:cs="Arial"/>
          <w:color w:val="000000"/>
          <w:sz w:val="21"/>
          <w:szCs w:val="21"/>
          <w:lang w:val="ru-RU" w:eastAsia="ru-RU"/>
        </w:rPr>
      </w:pPr>
      <w:r w:rsidRPr="00CC3671">
        <w:rPr>
          <w:rFonts w:ascii="Arial" w:eastAsia="Times New Roman" w:hAnsi="Arial" w:cs="Arial"/>
          <w:color w:val="000000"/>
          <w:sz w:val="21"/>
          <w:szCs w:val="21"/>
        </w:rPr>
        <w:object w:dxaOrig="225" w:dyaOrig="225">
          <v:shape id="_x0000_i1260" type="#_x0000_t75" style="width:16.5pt;height:18pt" o:ole="">
            <v:imagedata r:id="rId10" o:title=""/>
          </v:shape>
          <w:control r:id="rId63" w:name="DefaultOcxName55" w:shapeid="_x0000_i1260"/>
        </w:object>
      </w:r>
      <w:r w:rsidR="00CC3671" w:rsidRPr="00CC3671">
        <w:rPr>
          <w:rFonts w:ascii="Arial" w:eastAsia="Times New Roman" w:hAnsi="Arial" w:cs="Arial"/>
          <w:b/>
          <w:bCs/>
          <w:color w:val="000000"/>
          <w:sz w:val="21"/>
          <w:szCs w:val="21"/>
          <w:bdr w:val="none" w:sz="0" w:space="0" w:color="auto" w:frame="1"/>
          <w:lang w:val="ru-RU" w:eastAsia="ru-RU"/>
        </w:rPr>
        <w:t> ҚР қанша қала орналасқан?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62" type="#_x0000_t75" style="width:20.25pt;height:18pt" o:ole="">
            <v:imagedata r:id="rId6" o:title=""/>
          </v:shape>
          <w:control r:id="rId64" w:name="DefaultOcxName56" w:shapeid="_x0000_i1262"/>
        </w:object>
      </w:r>
      <w:r w:rsidR="00CC3671" w:rsidRPr="00CC3671">
        <w:rPr>
          <w:rFonts w:ascii="Arial" w:eastAsia="Times New Roman" w:hAnsi="Arial" w:cs="Arial"/>
          <w:color w:val="000000"/>
          <w:sz w:val="21"/>
          <w:szCs w:val="21"/>
          <w:lang w:val="ru-RU" w:eastAsia="ru-RU"/>
        </w:rPr>
        <w:t> 83 қала және 200 елді мекен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lastRenderedPageBreak/>
        <w:object w:dxaOrig="225" w:dyaOrig="225">
          <v:shape id="_x0000_i1265" type="#_x0000_t75" style="width:20.25pt;height:18pt" o:ole="">
            <v:imagedata r:id="rId6" o:title=""/>
          </v:shape>
          <w:control r:id="rId65" w:name="DefaultOcxName57" w:shapeid="_x0000_i1265"/>
        </w:object>
      </w:r>
      <w:r w:rsidR="00CC3671" w:rsidRPr="00CC3671">
        <w:rPr>
          <w:rFonts w:ascii="Arial" w:eastAsia="Times New Roman" w:hAnsi="Arial" w:cs="Arial"/>
          <w:color w:val="000000"/>
          <w:sz w:val="21"/>
          <w:szCs w:val="21"/>
          <w:lang w:val="ru-RU" w:eastAsia="ru-RU"/>
        </w:rPr>
        <w:t> 85 қала және 200 елді мекен</w:t>
      </w:r>
      <w:r w:rsidR="00CC3671" w:rsidRPr="00CC3671">
        <w:rPr>
          <w:rFonts w:ascii="Arial" w:eastAsia="Times New Roman" w:hAnsi="Arial" w:cs="Arial"/>
          <w:color w:val="000000"/>
          <w:sz w:val="21"/>
          <w:szCs w:val="21"/>
          <w:lang w:val="ru-RU" w:eastAsia="ru-RU"/>
        </w:rPr>
        <w:br/>
      </w:r>
      <w:r w:rsidRPr="00CC3671">
        <w:rPr>
          <w:rFonts w:ascii="Arial" w:eastAsia="Times New Roman" w:hAnsi="Arial" w:cs="Arial"/>
          <w:color w:val="000000"/>
          <w:sz w:val="21"/>
          <w:szCs w:val="21"/>
        </w:rPr>
        <w:object w:dxaOrig="225" w:dyaOrig="225">
          <v:shape id="_x0000_i1268" type="#_x0000_t75" style="width:20.25pt;height:18pt" o:ole="">
            <v:imagedata r:id="rId6" o:title=""/>
          </v:shape>
          <w:control r:id="rId66" w:name="DefaultOcxName58" w:shapeid="_x0000_i1268"/>
        </w:object>
      </w:r>
      <w:r w:rsidR="00CC3671" w:rsidRPr="00CC3671">
        <w:rPr>
          <w:rFonts w:ascii="Arial" w:eastAsia="Times New Roman" w:hAnsi="Arial" w:cs="Arial"/>
          <w:color w:val="000000"/>
          <w:sz w:val="21"/>
          <w:szCs w:val="21"/>
          <w:lang w:val="ru-RU" w:eastAsia="ru-RU"/>
        </w:rPr>
        <w:t> 82 қала и 200 елді мекен</w:t>
      </w:r>
    </w:p>
    <w:p w:rsidR="008547F5" w:rsidRPr="00513DFD" w:rsidRDefault="008547F5" w:rsidP="00513DFD">
      <w:pPr>
        <w:spacing w:after="0" w:line="240" w:lineRule="auto"/>
        <w:ind w:firstLine="720"/>
        <w:jc w:val="center"/>
        <w:rPr>
          <w:rFonts w:ascii="Times New Roman" w:hAnsi="Times New Roman" w:cs="Times New Roman"/>
          <w:b/>
          <w:sz w:val="28"/>
          <w:szCs w:val="28"/>
          <w:lang w:val="ru-RU"/>
        </w:rPr>
      </w:pPr>
    </w:p>
    <w:p w:rsidR="00394E08" w:rsidRDefault="00394E08" w:rsidP="00394E08">
      <w:pPr>
        <w:spacing w:after="0" w:line="240" w:lineRule="auto"/>
        <w:ind w:firstLine="720"/>
        <w:jc w:val="center"/>
        <w:rPr>
          <w:rFonts w:ascii="Times New Roman" w:hAnsi="Times New Roman" w:cs="Times New Roman"/>
          <w:b/>
          <w:sz w:val="28"/>
          <w:szCs w:val="28"/>
          <w:lang w:val="kk-KZ"/>
        </w:rPr>
      </w:pPr>
    </w:p>
    <w:p w:rsidR="00394E08" w:rsidRPr="00513DFD" w:rsidRDefault="00394E08" w:rsidP="00394E08">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432186" w:rsidRDefault="00F65CBF" w:rsidP="00432186">
      <w:pPr>
        <w:spacing w:after="0" w:line="240" w:lineRule="auto"/>
        <w:ind w:firstLine="720"/>
        <w:jc w:val="center"/>
        <w:rPr>
          <w:rFonts w:ascii="Times New Roman" w:hAnsi="Times New Roman" w:cs="Times New Roman"/>
          <w:sz w:val="28"/>
          <w:szCs w:val="28"/>
          <w:lang w:val="kk-KZ"/>
        </w:rPr>
      </w:pPr>
      <w:r w:rsidRPr="00432186">
        <w:rPr>
          <w:rFonts w:ascii="Times New Roman" w:hAnsi="Times New Roman" w:cs="Times New Roman"/>
          <w:sz w:val="28"/>
          <w:szCs w:val="28"/>
          <w:lang w:val="kk-KZ"/>
        </w:rPr>
        <w:t>Кесте</w:t>
      </w:r>
      <w:r>
        <w:rPr>
          <w:rFonts w:ascii="Times New Roman" w:hAnsi="Times New Roman" w:cs="Times New Roman"/>
          <w:sz w:val="28"/>
          <w:szCs w:val="28"/>
          <w:lang w:val="kk-KZ"/>
        </w:rPr>
        <w:t>ні толтырыңыз</w:t>
      </w:r>
    </w:p>
    <w:tbl>
      <w:tblPr>
        <w:tblStyle w:val="a5"/>
        <w:tblW w:w="0" w:type="auto"/>
        <w:tblLook w:val="04A0"/>
      </w:tblPr>
      <w:tblGrid>
        <w:gridCol w:w="4981"/>
        <w:gridCol w:w="4981"/>
      </w:tblGrid>
      <w:tr w:rsidR="00F65CBF" w:rsidTr="00F65CBF">
        <w:tc>
          <w:tcPr>
            <w:tcW w:w="4981" w:type="dxa"/>
          </w:tcPr>
          <w:p w:rsidR="00F65CBF" w:rsidRPr="00F65CBF" w:rsidRDefault="00CC3671" w:rsidP="00F65CBF">
            <w:pPr>
              <w:jc w:val="center"/>
              <w:rPr>
                <w:rFonts w:ascii="Times New Roman" w:hAnsi="Times New Roman" w:cs="Times New Roman"/>
                <w:b/>
                <w:sz w:val="28"/>
                <w:szCs w:val="28"/>
                <w:lang w:val="kk-KZ"/>
              </w:rPr>
            </w:pPr>
            <w:r>
              <w:rPr>
                <w:rFonts w:ascii="Times New Roman" w:hAnsi="Times New Roman" w:cs="Times New Roman"/>
                <w:b/>
                <w:sz w:val="28"/>
                <w:szCs w:val="28"/>
                <w:lang w:val="kk-KZ"/>
              </w:rPr>
              <w:t>БАҚ</w:t>
            </w:r>
          </w:p>
        </w:tc>
        <w:tc>
          <w:tcPr>
            <w:tcW w:w="4981" w:type="dxa"/>
          </w:tcPr>
          <w:p w:rsidR="00F65CBF" w:rsidRPr="00F65CBF" w:rsidRDefault="00F65CBF" w:rsidP="00432186">
            <w:pPr>
              <w:jc w:val="center"/>
              <w:rPr>
                <w:rFonts w:ascii="Times New Roman" w:hAnsi="Times New Roman" w:cs="Times New Roman"/>
                <w:b/>
                <w:sz w:val="28"/>
                <w:szCs w:val="28"/>
                <w:lang w:val="kk-KZ"/>
              </w:rPr>
            </w:pPr>
            <w:r w:rsidRPr="00F65CBF">
              <w:rPr>
                <w:rFonts w:ascii="Times New Roman" w:hAnsi="Times New Roman" w:cs="Times New Roman"/>
                <w:b/>
                <w:sz w:val="28"/>
                <w:szCs w:val="28"/>
                <w:lang w:val="kk-KZ"/>
              </w:rPr>
              <w:t xml:space="preserve">Сипаттамасы </w:t>
            </w:r>
          </w:p>
        </w:tc>
      </w:tr>
      <w:tr w:rsidR="00F65CBF" w:rsidTr="00F65CBF">
        <w:tc>
          <w:tcPr>
            <w:tcW w:w="4981" w:type="dxa"/>
          </w:tcPr>
          <w:p w:rsidR="00F65CBF" w:rsidRPr="00394E08" w:rsidRDefault="00CC3671" w:rsidP="00F65CBF">
            <w:pPr>
              <w:rPr>
                <w:rFonts w:ascii="Times New Roman" w:hAnsi="Times New Roman" w:cs="Times New Roman"/>
                <w:sz w:val="28"/>
                <w:szCs w:val="28"/>
                <w:lang w:val="kk-KZ"/>
              </w:rPr>
            </w:pPr>
            <w:r>
              <w:rPr>
                <w:rFonts w:ascii="Times New Roman" w:hAnsi="Times New Roman" w:cs="Times New Roman"/>
                <w:sz w:val="28"/>
                <w:szCs w:val="28"/>
                <w:lang w:val="kk-KZ"/>
              </w:rPr>
              <w:t>қызметтері</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r w:rsidR="00F65CBF" w:rsidTr="00F65CBF">
        <w:tc>
          <w:tcPr>
            <w:tcW w:w="4981" w:type="dxa"/>
          </w:tcPr>
          <w:p w:rsidR="00F65CBF" w:rsidRDefault="00CC3671" w:rsidP="00F65CBF">
            <w:pPr>
              <w:rPr>
                <w:rFonts w:ascii="Times New Roman" w:hAnsi="Times New Roman" w:cs="Times New Roman"/>
                <w:sz w:val="28"/>
                <w:szCs w:val="28"/>
                <w:lang w:val="kk-KZ"/>
              </w:rPr>
            </w:pPr>
            <w:r>
              <w:rPr>
                <w:rFonts w:ascii="Times New Roman" w:hAnsi="Times New Roman" w:cs="Times New Roman"/>
                <w:sz w:val="28"/>
                <w:szCs w:val="28"/>
                <w:lang w:val="kk-KZ"/>
              </w:rPr>
              <w:t>технологиялар</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r w:rsidR="00F65CBF" w:rsidTr="00F65CBF">
        <w:tc>
          <w:tcPr>
            <w:tcW w:w="4981" w:type="dxa"/>
          </w:tcPr>
          <w:p w:rsidR="00F65CBF" w:rsidRDefault="00CC3671" w:rsidP="00F65CBF">
            <w:pPr>
              <w:rPr>
                <w:rFonts w:ascii="Times New Roman" w:hAnsi="Times New Roman" w:cs="Times New Roman"/>
                <w:sz w:val="28"/>
                <w:szCs w:val="28"/>
                <w:lang w:val="kk-KZ"/>
              </w:rPr>
            </w:pPr>
            <w:r>
              <w:rPr>
                <w:rFonts w:ascii="Times New Roman" w:hAnsi="Times New Roman" w:cs="Times New Roman"/>
                <w:sz w:val="28"/>
                <w:szCs w:val="28"/>
                <w:lang w:val="kk-KZ"/>
              </w:rPr>
              <w:t>Ақпараттық құралдары</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r w:rsidR="00F65CBF" w:rsidTr="00F65CBF">
        <w:tc>
          <w:tcPr>
            <w:tcW w:w="4981" w:type="dxa"/>
          </w:tcPr>
          <w:p w:rsidR="00F65CBF" w:rsidRDefault="00CC3671" w:rsidP="00F65CBF">
            <w:pPr>
              <w:rPr>
                <w:rFonts w:ascii="Times New Roman" w:hAnsi="Times New Roman" w:cs="Times New Roman"/>
                <w:sz w:val="28"/>
                <w:szCs w:val="28"/>
                <w:lang w:val="kk-KZ"/>
              </w:rPr>
            </w:pPr>
            <w:r>
              <w:rPr>
                <w:rFonts w:ascii="Times New Roman" w:hAnsi="Times New Roman" w:cs="Times New Roman"/>
                <w:sz w:val="28"/>
                <w:szCs w:val="28"/>
                <w:lang w:val="kk-KZ"/>
              </w:rPr>
              <w:t>Ақпарат көздері</w:t>
            </w:r>
          </w:p>
        </w:tc>
        <w:tc>
          <w:tcPr>
            <w:tcW w:w="4981" w:type="dxa"/>
          </w:tcPr>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p w:rsidR="00F65CBF" w:rsidRDefault="00F65CBF" w:rsidP="00432186">
            <w:pPr>
              <w:jc w:val="center"/>
              <w:rPr>
                <w:rFonts w:ascii="Times New Roman" w:hAnsi="Times New Roman" w:cs="Times New Roman"/>
                <w:sz w:val="28"/>
                <w:szCs w:val="28"/>
                <w:lang w:val="kk-KZ"/>
              </w:rPr>
            </w:pPr>
          </w:p>
        </w:tc>
      </w:tr>
    </w:tbl>
    <w:p w:rsidR="00394E08" w:rsidRDefault="00394E08" w:rsidP="00432186">
      <w:pPr>
        <w:spacing w:after="0" w:line="240" w:lineRule="auto"/>
        <w:ind w:firstLine="720"/>
        <w:jc w:val="center"/>
        <w:rPr>
          <w:rFonts w:ascii="Times New Roman" w:hAnsi="Times New Roman" w:cs="Times New Roman"/>
          <w:sz w:val="28"/>
          <w:szCs w:val="28"/>
          <w:lang w:val="kk-KZ"/>
        </w:rPr>
      </w:pPr>
    </w:p>
    <w:p w:rsidR="00BB1C7F" w:rsidRDefault="00BB1C7F" w:rsidP="00BB1C7F">
      <w:pPr>
        <w:spacing w:after="0" w:line="240" w:lineRule="auto"/>
        <w:ind w:firstLine="720"/>
        <w:jc w:val="center"/>
        <w:rPr>
          <w:rFonts w:ascii="Times New Roman" w:hAnsi="Times New Roman" w:cs="Times New Roman"/>
          <w:b/>
          <w:sz w:val="28"/>
          <w:szCs w:val="28"/>
          <w:lang w:val="ru-RU"/>
        </w:rPr>
      </w:pPr>
      <w:r w:rsidRPr="00513DFD">
        <w:rPr>
          <w:rFonts w:ascii="Times New Roman" w:hAnsi="Times New Roman" w:cs="Times New Roman"/>
          <w:b/>
          <w:sz w:val="28"/>
          <w:szCs w:val="28"/>
          <w:lang w:val="ru-RU"/>
        </w:rPr>
        <w:t>Тапсырма</w:t>
      </w:r>
    </w:p>
    <w:p w:rsidR="00F87FC5" w:rsidRPr="00BB1C7F" w:rsidRDefault="00CC3671" w:rsidP="00F87FC5">
      <w:pPr>
        <w:spacing w:after="0" w:line="240"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kk-KZ"/>
        </w:rPr>
        <w:t>Төмендегі терминдерге сипаттама бер</w:t>
      </w:r>
    </w:p>
    <w:tbl>
      <w:tblPr>
        <w:tblStyle w:val="a5"/>
        <w:tblW w:w="0" w:type="auto"/>
        <w:tblLook w:val="04A0"/>
      </w:tblPr>
      <w:tblGrid>
        <w:gridCol w:w="4981"/>
        <w:gridCol w:w="4981"/>
      </w:tblGrid>
      <w:tr w:rsidR="00BB1C7F" w:rsidRPr="00CC40FE" w:rsidTr="00BB1C7F">
        <w:tc>
          <w:tcPr>
            <w:tcW w:w="4981" w:type="dxa"/>
          </w:tcPr>
          <w:p w:rsidR="00BB1C7F" w:rsidRDefault="00CC3671"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Интернет</w:t>
            </w: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tc>
        <w:tc>
          <w:tcPr>
            <w:tcW w:w="4981" w:type="dxa"/>
          </w:tcPr>
          <w:p w:rsidR="00BB1C7F" w:rsidRPr="00F87FC5" w:rsidRDefault="00BB1C7F" w:rsidP="00183516">
            <w:pPr>
              <w:jc w:val="both"/>
              <w:rPr>
                <w:rFonts w:ascii="Times New Roman" w:hAnsi="Times New Roman" w:cs="Times New Roman"/>
                <w:sz w:val="28"/>
                <w:szCs w:val="28"/>
                <w:lang w:val="kk-KZ"/>
              </w:rPr>
            </w:pPr>
          </w:p>
        </w:tc>
      </w:tr>
      <w:tr w:rsidR="00BB1C7F" w:rsidRPr="00CC40FE" w:rsidTr="00BB1C7F">
        <w:tc>
          <w:tcPr>
            <w:tcW w:w="4981" w:type="dxa"/>
          </w:tcPr>
          <w:p w:rsidR="00BB1C7F" w:rsidRDefault="00CC3671"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Теледидар</w:t>
            </w: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tc>
        <w:tc>
          <w:tcPr>
            <w:tcW w:w="4981" w:type="dxa"/>
          </w:tcPr>
          <w:p w:rsidR="00BB1C7F" w:rsidRPr="00F87FC5" w:rsidRDefault="00BB1C7F" w:rsidP="00183516">
            <w:pPr>
              <w:jc w:val="both"/>
              <w:rPr>
                <w:rFonts w:ascii="Times New Roman" w:hAnsi="Times New Roman" w:cs="Times New Roman"/>
                <w:sz w:val="28"/>
                <w:szCs w:val="28"/>
                <w:lang w:val="ru-RU"/>
              </w:rPr>
            </w:pPr>
          </w:p>
        </w:tc>
      </w:tr>
      <w:tr w:rsidR="00BB1C7F" w:rsidRPr="00CC40FE" w:rsidTr="00BB1C7F">
        <w:tc>
          <w:tcPr>
            <w:tcW w:w="4981" w:type="dxa"/>
          </w:tcPr>
          <w:p w:rsidR="00BB1C7F" w:rsidRDefault="00CC3671"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t>Ақпарат</w:t>
            </w: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tc>
        <w:tc>
          <w:tcPr>
            <w:tcW w:w="4981" w:type="dxa"/>
          </w:tcPr>
          <w:p w:rsidR="00BB1C7F" w:rsidRPr="00F87FC5" w:rsidRDefault="00BB1C7F" w:rsidP="00183516">
            <w:pPr>
              <w:jc w:val="both"/>
              <w:rPr>
                <w:rFonts w:ascii="Times New Roman" w:hAnsi="Times New Roman" w:cs="Times New Roman"/>
                <w:sz w:val="28"/>
                <w:szCs w:val="28"/>
                <w:lang w:val="ru-RU"/>
              </w:rPr>
            </w:pPr>
          </w:p>
        </w:tc>
      </w:tr>
      <w:tr w:rsidR="00BB1C7F" w:rsidRPr="00CC40FE" w:rsidTr="00BB1C7F">
        <w:tc>
          <w:tcPr>
            <w:tcW w:w="4981" w:type="dxa"/>
          </w:tcPr>
          <w:p w:rsidR="00BB1C7F" w:rsidRDefault="00CC3671" w:rsidP="00183516">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Технология</w:t>
            </w: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p w:rsidR="00CC3671" w:rsidRDefault="00CC3671" w:rsidP="00183516">
            <w:pPr>
              <w:jc w:val="both"/>
              <w:rPr>
                <w:rFonts w:ascii="Times New Roman" w:hAnsi="Times New Roman" w:cs="Times New Roman"/>
                <w:sz w:val="28"/>
                <w:szCs w:val="28"/>
                <w:lang w:val="kk-KZ"/>
              </w:rPr>
            </w:pPr>
          </w:p>
        </w:tc>
        <w:tc>
          <w:tcPr>
            <w:tcW w:w="4981" w:type="dxa"/>
          </w:tcPr>
          <w:p w:rsidR="00BB1C7F" w:rsidRPr="00F87FC5" w:rsidRDefault="00BB1C7F" w:rsidP="00183516">
            <w:pPr>
              <w:jc w:val="both"/>
              <w:rPr>
                <w:rFonts w:ascii="Times New Roman" w:hAnsi="Times New Roman" w:cs="Times New Roman"/>
                <w:sz w:val="28"/>
                <w:szCs w:val="28"/>
                <w:lang w:val="kk-KZ"/>
              </w:rPr>
            </w:pPr>
          </w:p>
        </w:tc>
      </w:tr>
    </w:tbl>
    <w:p w:rsidR="00F87FC5" w:rsidRDefault="00F87FC5" w:rsidP="00BB1C7F">
      <w:pPr>
        <w:spacing w:after="0" w:line="240" w:lineRule="auto"/>
        <w:ind w:firstLine="720"/>
        <w:jc w:val="center"/>
        <w:rPr>
          <w:rFonts w:ascii="Times New Roman" w:hAnsi="Times New Roman" w:cs="Times New Roman"/>
          <w:b/>
          <w:sz w:val="28"/>
          <w:szCs w:val="28"/>
          <w:lang w:val="kk-KZ"/>
        </w:rPr>
      </w:pPr>
    </w:p>
    <w:p w:rsidR="00F87FC5" w:rsidRDefault="00F87FC5" w:rsidP="00BB1C7F">
      <w:pPr>
        <w:spacing w:after="0" w:line="240" w:lineRule="auto"/>
        <w:ind w:firstLine="720"/>
        <w:jc w:val="center"/>
        <w:rPr>
          <w:rFonts w:ascii="Times New Roman" w:hAnsi="Times New Roman" w:cs="Times New Roman"/>
          <w:b/>
          <w:sz w:val="28"/>
          <w:szCs w:val="28"/>
          <w:lang w:val="kk-KZ"/>
        </w:rPr>
      </w:pPr>
    </w:p>
    <w:p w:rsidR="00F87FC5" w:rsidRPr="00CC3671" w:rsidRDefault="00CC3671" w:rsidP="00BB1C7F">
      <w:pPr>
        <w:spacing w:after="0" w:line="240"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kk-KZ"/>
        </w:rPr>
        <w:t>2.</w:t>
      </w:r>
      <w:r w:rsidRPr="00CC3671">
        <w:rPr>
          <w:rFonts w:ascii="Times New Roman" w:hAnsi="Times New Roman" w:cs="Times New Roman"/>
          <w:b/>
          <w:sz w:val="28"/>
          <w:szCs w:val="28"/>
          <w:lang w:val="kk-KZ"/>
        </w:rPr>
        <w:t>Бұқаралық ақпарат құралдарының қоғамның саяси өміріндегі рөлі</w:t>
      </w:r>
    </w:p>
    <w:p w:rsidR="00CC3671" w:rsidRPr="00CC3671" w:rsidRDefault="00CC3671" w:rsidP="00CC3671">
      <w:pPr>
        <w:spacing w:after="0" w:line="240" w:lineRule="auto"/>
        <w:ind w:firstLine="720"/>
        <w:jc w:val="both"/>
        <w:rPr>
          <w:rFonts w:ascii="Times New Roman" w:hAnsi="Times New Roman" w:cs="Times New Roman"/>
          <w:sz w:val="28"/>
          <w:szCs w:val="28"/>
          <w:lang w:val="kk-KZ"/>
        </w:rPr>
      </w:pPr>
      <w:r w:rsidRPr="00CC3671">
        <w:rPr>
          <w:rFonts w:ascii="Times New Roman" w:hAnsi="Times New Roman" w:cs="Times New Roman"/>
          <w:sz w:val="28"/>
          <w:szCs w:val="28"/>
          <w:lang w:val="kk-KZ"/>
        </w:rPr>
        <w:t>Бұқаралық ақпараттық құралдар – қоғамдық сананы қалыптастыруда маңызы зор құбылыс. Біз БАҚ арқылы қоғамда болып жатқан жағдаяттармен таныса аламыз. Осыған қарап-ақ билік пен халық арасындағы алтын көпір ретінде Бұқаралық ақпарат құралдары мен журналистерді атап айта көрсетуге болады. Журналист болу – бұл бұқараның көз алдында жүру боп саналады. БАҚ болмаған жағдайда, журналистика деп аталатын мамандық та болмас еді, қара халық билік басында, сондай-ақ қоғамда болып жатқан жағдайлардан хабарсыз болатын еді. Қоғамның өмір сүруін қамтамасыз етуге БАҚ-тың рөлі өте маңызды. Әлемге әйгілі Наполеон: "Жауға қарсы жүздеген мың қол әскерден, төрт газеттің ойсырата соққы беру мүмкіндігі зор", - деген. </w:t>
      </w:r>
    </w:p>
    <w:p w:rsidR="00CC3671" w:rsidRPr="00CC3671" w:rsidRDefault="00CC3671" w:rsidP="00CC3671">
      <w:pPr>
        <w:spacing w:after="0" w:line="240" w:lineRule="auto"/>
        <w:ind w:firstLine="720"/>
        <w:jc w:val="both"/>
        <w:rPr>
          <w:rFonts w:ascii="Times New Roman" w:hAnsi="Times New Roman" w:cs="Times New Roman"/>
          <w:sz w:val="28"/>
          <w:szCs w:val="28"/>
          <w:lang w:val="kk-KZ"/>
        </w:rPr>
      </w:pPr>
    </w:p>
    <w:p w:rsidR="00CC3671" w:rsidRPr="00CC3671" w:rsidRDefault="00CC3671" w:rsidP="00CC3671">
      <w:pPr>
        <w:spacing w:after="0" w:line="240" w:lineRule="auto"/>
        <w:ind w:firstLine="720"/>
        <w:jc w:val="both"/>
        <w:rPr>
          <w:rFonts w:ascii="Times New Roman" w:hAnsi="Times New Roman" w:cs="Times New Roman"/>
          <w:sz w:val="28"/>
          <w:szCs w:val="28"/>
          <w:lang w:val="kk-KZ"/>
        </w:rPr>
      </w:pPr>
      <w:r w:rsidRPr="00CC3671">
        <w:rPr>
          <w:rFonts w:ascii="Times New Roman" w:hAnsi="Times New Roman" w:cs="Times New Roman"/>
          <w:sz w:val="28"/>
          <w:szCs w:val="28"/>
          <w:lang w:val="kk-KZ"/>
        </w:rPr>
        <w:t>Бұл танымал тұлғаның берген пікіріне қарап-ақ БАҚ-та қоғамға ықпал ететіндей күш бар екенін аңғарамыз. БАҚ ең алдымен әлеуметтендірушілік қызметті атақарады. Бұл қызметсіз БАҚ-ты елестету әсте мүмкін емес. Қоғамда өмір сүріп жатқан күллі адамзат білімнің басым бөлігін осы БАҚ арқылы алады. Себебі белгілі бір ақпаратты біз Масс-меди, яғни газет-журнал, теледидар, ғаламтор арқылы алып жүрміз. Медиа арқылы адамдарды біріктіру оңай боп саналады. Жазушы О. Бальзак БАҚ өкілдерін «Бейресми төртінші билік» деп айтқан. Демек, қоғамды журналистерсіз елестету мүмкін емес.</w:t>
      </w:r>
    </w:p>
    <w:p w:rsidR="00CC3671" w:rsidRPr="00CC3671" w:rsidRDefault="00CC3671" w:rsidP="00CC3671">
      <w:pPr>
        <w:spacing w:after="0" w:line="240" w:lineRule="auto"/>
        <w:ind w:firstLine="720"/>
        <w:jc w:val="both"/>
        <w:rPr>
          <w:rFonts w:ascii="Times New Roman" w:hAnsi="Times New Roman" w:cs="Times New Roman"/>
          <w:sz w:val="28"/>
          <w:szCs w:val="28"/>
          <w:lang w:val="kk-KZ"/>
        </w:rPr>
      </w:pPr>
    </w:p>
    <w:p w:rsidR="00CC3671" w:rsidRDefault="00CC3671" w:rsidP="00CC3671">
      <w:pPr>
        <w:spacing w:after="0" w:line="240" w:lineRule="auto"/>
        <w:ind w:firstLine="720"/>
        <w:jc w:val="both"/>
        <w:rPr>
          <w:rFonts w:ascii="Times New Roman" w:hAnsi="Times New Roman" w:cs="Times New Roman"/>
          <w:sz w:val="28"/>
          <w:szCs w:val="28"/>
          <w:lang w:val="kk-KZ"/>
        </w:rPr>
      </w:pPr>
      <w:r w:rsidRPr="00CC3671">
        <w:rPr>
          <w:rFonts w:ascii="Times New Roman" w:hAnsi="Times New Roman" w:cs="Times New Roman"/>
          <w:sz w:val="28"/>
          <w:szCs w:val="28"/>
          <w:lang w:val="kk-KZ"/>
        </w:rPr>
        <w:t>Жер жүзінде орын алған «Covid-19» пандемиясы кезінде БАҚ өкілдерінің ерен еңбегі ерекше айқын көрінді. Осынау қиын кезеңде қауіпті нүктелерде жүріп, халықты шұғыл түрде ақпаратпен қамтамасыз етті. Өз басының қамын емес, халықтың халін ойлап БАҚ өкілдері әрқашан ізденісте жүрді. Бұл қоғамға БАҚ өкілдерінің қажет екендігінің айқын дәлелі.</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kk-KZ"/>
        </w:rPr>
      </w:pPr>
      <w:r w:rsidRPr="00227326">
        <w:rPr>
          <w:color w:val="000000"/>
          <w:sz w:val="28"/>
          <w:szCs w:val="28"/>
          <w:lang w:val="kk-KZ"/>
        </w:rPr>
        <w:t>Билік институтында БАҚ-тың тура мағынасындағы орны болмағанымен, оның саяси процестегі орнын асыра бағалау мүмкін емес. Қазіргі кезде электронды ақпарат құралдарының пайда болуымен бұл әлеуметтік институт бүгінгі қоғамның, саяси биліктік қатынастардың барлық қырларын түбірімен түрлендіріп жіберді.</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kk-KZ"/>
        </w:rPr>
      </w:pPr>
      <w:r w:rsidRPr="00227326">
        <w:rPr>
          <w:color w:val="000000"/>
          <w:sz w:val="28"/>
          <w:szCs w:val="28"/>
          <w:lang w:val="kk-KZ"/>
        </w:rPr>
        <w:lastRenderedPageBreak/>
        <w:t>Бір сөзбен айтқанда, БАҚ – күнделікті теледидар, радио, мерзімді баспасөз басылымы және интернет сайттар. Ал, оған қоса жаңа медиа мен жаңа ақпараттық технологиялардың ақпарат таратып, ақпарат жинақтауын да қосуға болады. Наполеон: "Жауға қарсы жүздеген мың қол әскерден, төрт газеттің ойсырата соққы беру мүмкіндігі зор", - деген. Сарапшылар БАҚ-тың мынадай ерекше белгілерін атап көрсетеді:</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kk-KZ"/>
        </w:rPr>
      </w:pPr>
      <w:r w:rsidRPr="00227326">
        <w:rPr>
          <w:color w:val="000000"/>
          <w:sz w:val="28"/>
          <w:szCs w:val="28"/>
          <w:lang w:val="kk-KZ"/>
        </w:rPr>
        <w:t>- жариялылық, яғни тұтынушылардың шексіздігі;</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ru-RU"/>
        </w:rPr>
      </w:pPr>
      <w:r w:rsidRPr="00227326">
        <w:rPr>
          <w:color w:val="000000"/>
          <w:sz w:val="28"/>
          <w:szCs w:val="28"/>
          <w:lang w:val="ru-RU"/>
        </w:rPr>
        <w:t>- арнайы техникалық құралдардың, аппаратуралардың болуы;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ru-RU"/>
        </w:rPr>
      </w:pPr>
      <w:r w:rsidRPr="00227326">
        <w:rPr>
          <w:color w:val="000000"/>
          <w:sz w:val="28"/>
          <w:szCs w:val="28"/>
          <w:lang w:val="ru-RU"/>
        </w:rPr>
        <w:t>- ақпарат таратушының қабылдаушыға біржақты ықпалы;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ru-RU"/>
        </w:rPr>
      </w:pPr>
      <w:r w:rsidRPr="00227326">
        <w:rPr>
          <w:color w:val="000000"/>
          <w:sz w:val="28"/>
          <w:szCs w:val="28"/>
          <w:lang w:val="ru-RU"/>
        </w:rPr>
        <w:t>- тұтынушы аудиторияның тұрақсыз әркелкілігі.</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lang w:val="ru-RU"/>
        </w:rPr>
      </w:pPr>
      <w:r w:rsidRPr="00227326">
        <w:rPr>
          <w:color w:val="000000"/>
          <w:sz w:val="28"/>
          <w:szCs w:val="28"/>
          <w:lang w:val="ru-RU"/>
        </w:rPr>
        <w:t>1840 жылы француз жазушысы Оноре де Бальзак баспасөзді «төртінші билік» деп атады</w:t>
      </w:r>
      <w:bookmarkStart w:id="1" w:name="_ftnref1"/>
      <w:r w:rsidR="00334E1C" w:rsidRPr="00227326">
        <w:rPr>
          <w:color w:val="000000"/>
          <w:sz w:val="28"/>
          <w:szCs w:val="28"/>
        </w:rPr>
        <w:fldChar w:fldCharType="begin"/>
      </w:r>
      <w:r w:rsidRPr="00227326">
        <w:rPr>
          <w:color w:val="000000"/>
          <w:sz w:val="28"/>
          <w:szCs w:val="28"/>
          <w:lang w:val="ru-RU"/>
        </w:rPr>
        <w:instrText xml:space="preserve"> </w:instrText>
      </w:r>
      <w:r w:rsidRPr="00227326">
        <w:rPr>
          <w:color w:val="000000"/>
          <w:sz w:val="28"/>
          <w:szCs w:val="28"/>
        </w:rPr>
        <w:instrText>HYPERLINK</w:instrText>
      </w:r>
      <w:r w:rsidRPr="00227326">
        <w:rPr>
          <w:color w:val="000000"/>
          <w:sz w:val="28"/>
          <w:szCs w:val="28"/>
          <w:lang w:val="ru-RU"/>
        </w:rPr>
        <w:instrText xml:space="preserve"> "</w:instrText>
      </w:r>
      <w:r w:rsidRPr="00227326">
        <w:rPr>
          <w:color w:val="000000"/>
          <w:sz w:val="28"/>
          <w:szCs w:val="28"/>
        </w:rPr>
        <w:instrText>file</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w:instrText>
      </w:r>
      <w:r w:rsidRPr="00227326">
        <w:rPr>
          <w:color w:val="000000"/>
          <w:sz w:val="28"/>
          <w:szCs w:val="28"/>
        </w:rPr>
        <w:instrText>Downloads</w:instrText>
      </w:r>
      <w:r w:rsidRPr="00227326">
        <w:rPr>
          <w:color w:val="000000"/>
          <w:sz w:val="28"/>
          <w:szCs w:val="28"/>
          <w:lang w:val="ru-RU"/>
        </w:rPr>
        <w:instrText>\\3.%20%</w:instrText>
      </w:r>
      <w:r w:rsidRPr="00227326">
        <w:rPr>
          <w:color w:val="000000"/>
          <w:sz w:val="28"/>
          <w:szCs w:val="28"/>
        </w:rPr>
        <w:instrText>D</w:instrText>
      </w:r>
      <w:r w:rsidRPr="00227326">
        <w:rPr>
          <w:color w:val="000000"/>
          <w:sz w:val="28"/>
          <w:szCs w:val="28"/>
          <w:lang w:val="ru-RU"/>
        </w:rPr>
        <w:instrText>2%9</w:instrText>
      </w:r>
      <w:r w:rsidRPr="00227326">
        <w:rPr>
          <w:color w:val="000000"/>
          <w:sz w:val="28"/>
          <w:szCs w:val="28"/>
        </w:rPr>
        <w:instrText>A</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0%</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7%</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0%</w:instrText>
      </w:r>
      <w:r w:rsidRPr="00227326">
        <w:rPr>
          <w:color w:val="000000"/>
          <w:sz w:val="28"/>
          <w:szCs w:val="28"/>
        </w:rPr>
        <w:instrText>D</w:instrText>
      </w:r>
      <w:r w:rsidRPr="00227326">
        <w:rPr>
          <w:color w:val="000000"/>
          <w:sz w:val="28"/>
          <w:szCs w:val="28"/>
          <w:lang w:val="ru-RU"/>
        </w:rPr>
        <w:instrText>2%9</w:instrText>
      </w:r>
      <w:r w:rsidRPr="00227326">
        <w:rPr>
          <w:color w:val="000000"/>
          <w:sz w:val="28"/>
          <w:szCs w:val="28"/>
        </w:rPr>
        <w:instrText>B</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1%81%</w:instrText>
      </w:r>
      <w:r w:rsidRPr="00227326">
        <w:rPr>
          <w:color w:val="000000"/>
          <w:sz w:val="28"/>
          <w:szCs w:val="28"/>
        </w:rPr>
        <w:instrText>D</w:instrText>
      </w:r>
      <w:r w:rsidRPr="00227326">
        <w:rPr>
          <w:color w:val="000000"/>
          <w:sz w:val="28"/>
          <w:szCs w:val="28"/>
          <w:lang w:val="ru-RU"/>
        </w:rPr>
        <w:instrText>1%82%</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0%</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BD</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4%</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0%</w:instrText>
      </w:r>
      <w:r w:rsidRPr="00227326">
        <w:rPr>
          <w:color w:val="000000"/>
          <w:sz w:val="28"/>
          <w:szCs w:val="28"/>
        </w:rPr>
        <w:instrText>D</w:instrText>
      </w:r>
      <w:r w:rsidRPr="00227326">
        <w:rPr>
          <w:color w:val="000000"/>
          <w:sz w:val="28"/>
          <w:szCs w:val="28"/>
          <w:lang w:val="ru-RU"/>
        </w:rPr>
        <w:instrText>2%93%</w:instrText>
      </w:r>
      <w:r w:rsidRPr="00227326">
        <w:rPr>
          <w:color w:val="000000"/>
          <w:sz w:val="28"/>
          <w:szCs w:val="28"/>
        </w:rPr>
        <w:instrText>D</w:instrText>
      </w:r>
      <w:r w:rsidRPr="00227326">
        <w:rPr>
          <w:color w:val="000000"/>
          <w:sz w:val="28"/>
          <w:szCs w:val="28"/>
          <w:lang w:val="ru-RU"/>
        </w:rPr>
        <w:instrText>1%8</w:instrText>
      </w:r>
      <w:r w:rsidRPr="00227326">
        <w:rPr>
          <w:color w:val="000000"/>
          <w:sz w:val="28"/>
          <w:szCs w:val="28"/>
        </w:rPr>
        <w:instrText>B</w:instrText>
      </w:r>
      <w:r w:rsidRPr="00227326">
        <w:rPr>
          <w:color w:val="000000"/>
          <w:sz w:val="28"/>
          <w:szCs w:val="28"/>
          <w:lang w:val="ru-RU"/>
        </w:rPr>
        <w:instrText>%20%</w:instrText>
      </w:r>
      <w:r w:rsidRPr="00227326">
        <w:rPr>
          <w:color w:val="000000"/>
          <w:sz w:val="28"/>
          <w:szCs w:val="28"/>
        </w:rPr>
        <w:instrText>D</w:instrText>
      </w:r>
      <w:r w:rsidRPr="00227326">
        <w:rPr>
          <w:color w:val="000000"/>
          <w:sz w:val="28"/>
          <w:szCs w:val="28"/>
          <w:lang w:val="ru-RU"/>
        </w:rPr>
        <w:instrText>0%91%</w:instrText>
      </w:r>
      <w:r w:rsidRPr="00227326">
        <w:rPr>
          <w:color w:val="000000"/>
          <w:sz w:val="28"/>
          <w:szCs w:val="28"/>
        </w:rPr>
        <w:instrText>D</w:instrText>
      </w:r>
      <w:r w:rsidRPr="00227326">
        <w:rPr>
          <w:color w:val="000000"/>
          <w:sz w:val="28"/>
          <w:szCs w:val="28"/>
          <w:lang w:val="ru-RU"/>
        </w:rPr>
        <w:instrText>0%90%</w:instrText>
      </w:r>
      <w:r w:rsidRPr="00227326">
        <w:rPr>
          <w:color w:val="000000"/>
          <w:sz w:val="28"/>
          <w:szCs w:val="28"/>
        </w:rPr>
        <w:instrText>D</w:instrText>
      </w:r>
      <w:r w:rsidRPr="00227326">
        <w:rPr>
          <w:color w:val="000000"/>
          <w:sz w:val="28"/>
          <w:szCs w:val="28"/>
          <w:lang w:val="ru-RU"/>
        </w:rPr>
        <w:instrText>2%9</w:instrText>
      </w:r>
      <w:r w:rsidRPr="00227326">
        <w:rPr>
          <w:color w:val="000000"/>
          <w:sz w:val="28"/>
          <w:szCs w:val="28"/>
        </w:rPr>
        <w:instrText>A</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1%82%</w:instrText>
      </w:r>
      <w:r w:rsidRPr="00227326">
        <w:rPr>
          <w:color w:val="000000"/>
          <w:sz w:val="28"/>
          <w:szCs w:val="28"/>
        </w:rPr>
        <w:instrText>D</w:instrText>
      </w:r>
      <w:r w:rsidRPr="00227326">
        <w:rPr>
          <w:color w:val="000000"/>
          <w:sz w:val="28"/>
          <w:szCs w:val="28"/>
          <w:lang w:val="ru-RU"/>
        </w:rPr>
        <w:instrText>1%8</w:instrText>
      </w:r>
      <w:r w:rsidRPr="00227326">
        <w:rPr>
          <w:color w:val="000000"/>
          <w:sz w:val="28"/>
          <w:szCs w:val="28"/>
        </w:rPr>
        <w:instrText>B</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2%</w:instrText>
      </w:r>
      <w:r w:rsidRPr="00227326">
        <w:rPr>
          <w:color w:val="000000"/>
          <w:sz w:val="28"/>
          <w:szCs w:val="28"/>
        </w:rPr>
        <w:instrText>A</w:instrText>
      </w:r>
      <w:r w:rsidRPr="00227326">
        <w:rPr>
          <w:color w:val="000000"/>
          <w:sz w:val="28"/>
          <w:szCs w:val="28"/>
          <w:lang w:val="ru-RU"/>
        </w:rPr>
        <w:instrText>3%20%</w:instrText>
      </w:r>
      <w:r w:rsidRPr="00227326">
        <w:rPr>
          <w:color w:val="000000"/>
          <w:sz w:val="28"/>
          <w:szCs w:val="28"/>
        </w:rPr>
        <w:instrText>D</w:instrText>
      </w:r>
      <w:r w:rsidRPr="00227326">
        <w:rPr>
          <w:color w:val="000000"/>
          <w:sz w:val="28"/>
          <w:szCs w:val="28"/>
          <w:lang w:val="ru-RU"/>
        </w:rPr>
        <w:instrText>1%80%</w:instrText>
      </w:r>
      <w:r w:rsidRPr="00227326">
        <w:rPr>
          <w:color w:val="000000"/>
          <w:sz w:val="28"/>
          <w:szCs w:val="28"/>
        </w:rPr>
        <w:instrText>D</w:instrText>
      </w:r>
      <w:r w:rsidRPr="00227326">
        <w:rPr>
          <w:color w:val="000000"/>
          <w:sz w:val="28"/>
          <w:szCs w:val="28"/>
          <w:lang w:val="ru-RU"/>
        </w:rPr>
        <w:instrText>3%</w:instrText>
      </w:r>
      <w:r w:rsidRPr="00227326">
        <w:rPr>
          <w:color w:val="000000"/>
          <w:sz w:val="28"/>
          <w:szCs w:val="28"/>
        </w:rPr>
        <w:instrText>A</w:instrText>
      </w:r>
      <w:r w:rsidRPr="00227326">
        <w:rPr>
          <w:color w:val="000000"/>
          <w:sz w:val="28"/>
          <w:szCs w:val="28"/>
          <w:lang w:val="ru-RU"/>
        </w:rPr>
        <w:instrText>9%</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BB</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1%96%20%</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6%</w:instrText>
      </w:r>
      <w:r w:rsidRPr="00227326">
        <w:rPr>
          <w:color w:val="000000"/>
          <w:sz w:val="28"/>
          <w:szCs w:val="28"/>
        </w:rPr>
        <w:instrText>D</w:instrText>
      </w:r>
      <w:r w:rsidRPr="00227326">
        <w:rPr>
          <w:color w:val="000000"/>
          <w:sz w:val="28"/>
          <w:szCs w:val="28"/>
          <w:lang w:val="ru-RU"/>
        </w:rPr>
        <w:instrText>3%99%</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BD</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5%20%</w:instrText>
      </w:r>
      <w:r w:rsidRPr="00227326">
        <w:rPr>
          <w:color w:val="000000"/>
          <w:sz w:val="28"/>
          <w:szCs w:val="28"/>
        </w:rPr>
        <w:instrText>D</w:instrText>
      </w:r>
      <w:r w:rsidRPr="00227326">
        <w:rPr>
          <w:color w:val="000000"/>
          <w:sz w:val="28"/>
          <w:szCs w:val="28"/>
          <w:lang w:val="ru-RU"/>
        </w:rPr>
        <w:instrText>2%</w:instrText>
      </w:r>
      <w:r w:rsidRPr="00227326">
        <w:rPr>
          <w:color w:val="000000"/>
          <w:sz w:val="28"/>
          <w:szCs w:val="28"/>
        </w:rPr>
        <w:instrText>B</w:instrText>
      </w:r>
      <w:r w:rsidRPr="00227326">
        <w:rPr>
          <w:color w:val="000000"/>
          <w:sz w:val="28"/>
          <w:szCs w:val="28"/>
          <w:lang w:val="ru-RU"/>
        </w:rPr>
        <w:instrText>1%</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BB</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1%82%</w:instrText>
      </w:r>
      <w:r w:rsidRPr="00227326">
        <w:rPr>
          <w:color w:val="000000"/>
          <w:sz w:val="28"/>
          <w:szCs w:val="28"/>
        </w:rPr>
        <w:instrText>D</w:instrText>
      </w:r>
      <w:r w:rsidRPr="00227326">
        <w:rPr>
          <w:color w:val="000000"/>
          <w:sz w:val="28"/>
          <w:szCs w:val="28"/>
          <w:lang w:val="ru-RU"/>
        </w:rPr>
        <w:instrText>1%82%</w:instrText>
      </w:r>
      <w:r w:rsidRPr="00227326">
        <w:rPr>
          <w:color w:val="000000"/>
          <w:sz w:val="28"/>
          <w:szCs w:val="28"/>
        </w:rPr>
        <w:instrText>D</w:instrText>
      </w:r>
      <w:r w:rsidRPr="00227326">
        <w:rPr>
          <w:color w:val="000000"/>
          <w:sz w:val="28"/>
          <w:szCs w:val="28"/>
          <w:lang w:val="ru-RU"/>
        </w:rPr>
        <w:instrText>1%8</w:instrText>
      </w:r>
      <w:r w:rsidRPr="00227326">
        <w:rPr>
          <w:color w:val="000000"/>
          <w:sz w:val="28"/>
          <w:szCs w:val="28"/>
        </w:rPr>
        <w:instrText>B</w:instrText>
      </w:r>
      <w:r w:rsidRPr="00227326">
        <w:rPr>
          <w:color w:val="000000"/>
          <w:sz w:val="28"/>
          <w:szCs w:val="28"/>
          <w:lang w:val="ru-RU"/>
        </w:rPr>
        <w:instrText>%</w:instrText>
      </w:r>
      <w:r w:rsidRPr="00227326">
        <w:rPr>
          <w:color w:val="000000"/>
          <w:sz w:val="28"/>
          <w:szCs w:val="28"/>
        </w:rPr>
        <w:instrText>D</w:instrText>
      </w:r>
      <w:r w:rsidRPr="00227326">
        <w:rPr>
          <w:color w:val="000000"/>
          <w:sz w:val="28"/>
          <w:szCs w:val="28"/>
          <w:lang w:val="ru-RU"/>
        </w:rPr>
        <w:instrText>2%9</w:instrText>
      </w:r>
      <w:r w:rsidRPr="00227326">
        <w:rPr>
          <w:color w:val="000000"/>
          <w:sz w:val="28"/>
          <w:szCs w:val="28"/>
        </w:rPr>
        <w:instrText>B</w:instrText>
      </w:r>
      <w:r w:rsidRPr="00227326">
        <w:rPr>
          <w:color w:val="000000"/>
          <w:sz w:val="28"/>
          <w:szCs w:val="28"/>
          <w:lang w:val="ru-RU"/>
        </w:rPr>
        <w:instrText>%20%</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8%</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4%</w:instrText>
      </w:r>
      <w:r w:rsidRPr="00227326">
        <w:rPr>
          <w:color w:val="000000"/>
          <w:sz w:val="28"/>
          <w:szCs w:val="28"/>
        </w:rPr>
        <w:instrText>D</w:instrText>
      </w:r>
      <w:r w:rsidRPr="00227326">
        <w:rPr>
          <w:color w:val="000000"/>
          <w:sz w:val="28"/>
          <w:szCs w:val="28"/>
          <w:lang w:val="ru-RU"/>
        </w:rPr>
        <w:instrText>0%</w:instrText>
      </w:r>
      <w:r w:rsidRPr="00227326">
        <w:rPr>
          <w:color w:val="000000"/>
          <w:sz w:val="28"/>
          <w:szCs w:val="28"/>
        </w:rPr>
        <w:instrText>B</w:instrText>
      </w:r>
      <w:r w:rsidRPr="00227326">
        <w:rPr>
          <w:color w:val="000000"/>
          <w:sz w:val="28"/>
          <w:szCs w:val="28"/>
          <w:lang w:val="ru-RU"/>
        </w:rPr>
        <w:instrText>5%</w:instrText>
      </w:r>
      <w:r w:rsidRPr="00227326">
        <w:rPr>
          <w:color w:val="000000"/>
          <w:sz w:val="28"/>
          <w:szCs w:val="28"/>
        </w:rPr>
        <w:instrText>D</w:instrText>
      </w:r>
      <w:r w:rsidRPr="00227326">
        <w:rPr>
          <w:color w:val="000000"/>
          <w:sz w:val="28"/>
          <w:szCs w:val="28"/>
          <w:lang w:val="ru-RU"/>
        </w:rPr>
        <w:instrText>1%8</w:instrText>
      </w:r>
      <w:r w:rsidRPr="00227326">
        <w:rPr>
          <w:color w:val="000000"/>
          <w:sz w:val="28"/>
          <w:szCs w:val="28"/>
        </w:rPr>
        <w:instrText>F</w:instrText>
      </w:r>
      <w:r w:rsidRPr="00227326">
        <w:rPr>
          <w:color w:val="000000"/>
          <w:sz w:val="28"/>
          <w:szCs w:val="28"/>
          <w:lang w:val="ru-RU"/>
        </w:rPr>
        <w:instrText>.</w:instrText>
      </w:r>
      <w:r w:rsidRPr="00227326">
        <w:rPr>
          <w:color w:val="000000"/>
          <w:sz w:val="28"/>
          <w:szCs w:val="28"/>
        </w:rPr>
        <w:instrText>docx</w:instrText>
      </w:r>
      <w:r w:rsidRPr="00227326">
        <w:rPr>
          <w:color w:val="000000"/>
          <w:sz w:val="28"/>
          <w:szCs w:val="28"/>
          <w:lang w:val="ru-RU"/>
        </w:rPr>
        <w:instrText>" \</w:instrText>
      </w:r>
      <w:r w:rsidRPr="00227326">
        <w:rPr>
          <w:color w:val="000000"/>
          <w:sz w:val="28"/>
          <w:szCs w:val="28"/>
        </w:rPr>
        <w:instrText>l</w:instrText>
      </w:r>
      <w:r w:rsidRPr="00227326">
        <w:rPr>
          <w:color w:val="000000"/>
          <w:sz w:val="28"/>
          <w:szCs w:val="28"/>
          <w:lang w:val="ru-RU"/>
        </w:rPr>
        <w:instrText xml:space="preserve"> "_</w:instrText>
      </w:r>
      <w:r w:rsidRPr="00227326">
        <w:rPr>
          <w:color w:val="000000"/>
          <w:sz w:val="28"/>
          <w:szCs w:val="28"/>
        </w:rPr>
        <w:instrText>ftn</w:instrText>
      </w:r>
      <w:r w:rsidRPr="00227326">
        <w:rPr>
          <w:color w:val="000000"/>
          <w:sz w:val="28"/>
          <w:szCs w:val="28"/>
          <w:lang w:val="ru-RU"/>
        </w:rPr>
        <w:instrText>1" \</w:instrText>
      </w:r>
      <w:r w:rsidRPr="00227326">
        <w:rPr>
          <w:color w:val="000000"/>
          <w:sz w:val="28"/>
          <w:szCs w:val="28"/>
        </w:rPr>
        <w:instrText>o</w:instrText>
      </w:r>
      <w:r w:rsidRPr="00227326">
        <w:rPr>
          <w:color w:val="000000"/>
          <w:sz w:val="28"/>
          <w:szCs w:val="28"/>
          <w:lang w:val="ru-RU"/>
        </w:rPr>
        <w:instrText xml:space="preserve"> "" </w:instrText>
      </w:r>
      <w:r w:rsidR="00334E1C" w:rsidRPr="00227326">
        <w:rPr>
          <w:color w:val="000000"/>
          <w:sz w:val="28"/>
          <w:szCs w:val="28"/>
        </w:rPr>
        <w:fldChar w:fldCharType="separate"/>
      </w:r>
      <w:r w:rsidRPr="00227326">
        <w:rPr>
          <w:rStyle w:val="a7"/>
          <w:color w:val="EF7A00"/>
          <w:sz w:val="28"/>
          <w:szCs w:val="28"/>
          <w:lang w:val="ru-RU"/>
        </w:rPr>
        <w:t>[1]</w:t>
      </w:r>
      <w:r w:rsidR="00334E1C" w:rsidRPr="00227326">
        <w:rPr>
          <w:color w:val="000000"/>
          <w:sz w:val="28"/>
          <w:szCs w:val="28"/>
        </w:rPr>
        <w:fldChar w:fldCharType="end"/>
      </w:r>
      <w:bookmarkEnd w:id="1"/>
      <w:r w:rsidRPr="00227326">
        <w:rPr>
          <w:color w:val="000000"/>
          <w:sz w:val="28"/>
          <w:szCs w:val="28"/>
          <w:lang w:val="ru-RU"/>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lang w:val="ru-RU"/>
        </w:rPr>
        <w:t>БАҚ –</w:t>
      </w:r>
      <w:r w:rsidRPr="00227326">
        <w:rPr>
          <w:color w:val="000000"/>
          <w:sz w:val="28"/>
          <w:szCs w:val="28"/>
        </w:rPr>
        <w:t> </w:t>
      </w:r>
      <w:r w:rsidRPr="00227326">
        <w:rPr>
          <w:i/>
          <w:iCs/>
          <w:color w:val="000000"/>
          <w:sz w:val="28"/>
          <w:szCs w:val="28"/>
          <w:lang w:val="ru-RU"/>
        </w:rPr>
        <w:t>бұл мемлекеттік иделогия құралы.</w:t>
      </w:r>
      <w:r w:rsidRPr="00227326">
        <w:rPr>
          <w:color w:val="000000"/>
          <w:sz w:val="28"/>
          <w:szCs w:val="28"/>
        </w:rPr>
        <w:t> Әрбір аймақтың, әрбір мемлекеттің өзіндік ерекшеліктері бар. Үлкен мемлекеттер айналасындағы шағын елдердің мәдениетін басып, халқын өз аузына қаратып алуға талпынады. Сондықтан шағын елдердің өз мәдениетіне және өз ақпараттық саясатын жүргізу ісіне мығым болуы қажет. Бұл Қазақстан үшін, мемлекеттік тілдегі бұқаралық ақпарат құралдары үшін өзекті мәселе болып табылады</w:t>
      </w:r>
      <w:bookmarkStart w:id="2" w:name="_ftnref2"/>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"_ftn2" \o "" </w:instrText>
      </w:r>
      <w:r w:rsidR="00334E1C" w:rsidRPr="00227326">
        <w:rPr>
          <w:color w:val="000000"/>
          <w:sz w:val="28"/>
          <w:szCs w:val="28"/>
        </w:rPr>
        <w:fldChar w:fldCharType="separate"/>
      </w:r>
      <w:r w:rsidRPr="00227326">
        <w:rPr>
          <w:rStyle w:val="a7"/>
          <w:color w:val="EF7A00"/>
          <w:sz w:val="28"/>
          <w:szCs w:val="28"/>
        </w:rPr>
        <w:t>[2]</w:t>
      </w:r>
      <w:r w:rsidR="00334E1C" w:rsidRPr="00227326">
        <w:rPr>
          <w:color w:val="000000"/>
          <w:sz w:val="28"/>
          <w:szCs w:val="28"/>
        </w:rPr>
        <w:fldChar w:fldCharType="end"/>
      </w:r>
      <w:bookmarkEnd w:id="2"/>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Адамзат тарихы əуел бастан жəне көптеген мысалдар барысында тілдің тек коммуникацияның жай негізгі құралы ғана емес, сонымен қатар саяси, экономикалық, əлеуметтік мəжбүрлеу мен бағындырудың қуатты құралы екендігін де дəлелдеп келеді... Тіл, ең алдымен, нақты бір ұлттың мəдени-тарихи тəжірибесінің жиынтығы, ерекшелік белгісі жəне тұрақты атрибуты, күрделі бірегейлік рəміз жəне оның өзін-өзі өркениеттік анықтауының бастауы».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Одан ары бұл автор Қазақстан Республикасындағы мемлекеттік тілдің жағдайына тоқталып, тілді жаңғыртудың ұлтты жаңғырту екендігін, қазақ тілінің аясының кеңеюіне орай тіл саясатын жүргізу қажеттілігін, мемлекеттік-тілдік құрылыстың өзекті мəселерін талдай келе, «тілдік манкуртизмнің тұтас қоғамды емес, эгоистік жəне тұтынушылық желіктің жетегіндегі нақты адамдардың адамгершілік кертартпалылығын жəне рухани жеңілісін білдіретін ұят құбылыс» деп көрсетеді жəне терминологиялық модернизацияда «Алаш» қайраткерлерінің тəжірибесін пайдалануды еске салады: «Мағжан Жұмабаев педагогика саласында, Жүсіпбек Аймауытов психологияда, Халел Досмұхамедов зоология мен физиологияда, Жұмахан Күдерин ботаника саласындағы терминдерді жасақтаумен айналысты. Əлімхан Ермеков математикалық ұғымдар мен терминдерден бастап, жоғары математика курсының қазақ тіліндегі тұтас жүйесін жасап шықты»</w:t>
      </w:r>
      <w:bookmarkStart w:id="3" w:name="_ftnref3"/>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"_ftn3" \o "" </w:instrText>
      </w:r>
      <w:r w:rsidR="00334E1C" w:rsidRPr="00227326">
        <w:rPr>
          <w:color w:val="000000"/>
          <w:sz w:val="28"/>
          <w:szCs w:val="28"/>
        </w:rPr>
        <w:fldChar w:fldCharType="separate"/>
      </w:r>
      <w:r w:rsidRPr="00227326">
        <w:rPr>
          <w:rStyle w:val="a7"/>
          <w:color w:val="EF7A00"/>
          <w:sz w:val="28"/>
          <w:szCs w:val="28"/>
        </w:rPr>
        <w:t>[3]</w:t>
      </w:r>
      <w:r w:rsidR="00334E1C" w:rsidRPr="00227326">
        <w:rPr>
          <w:color w:val="000000"/>
          <w:sz w:val="28"/>
          <w:szCs w:val="28"/>
        </w:rPr>
        <w:fldChar w:fldCharType="end"/>
      </w:r>
      <w:bookmarkEnd w:id="3"/>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rStyle w:val="a9"/>
          <w:b w:val="0"/>
          <w:bCs w:val="0"/>
          <w:color w:val="000000"/>
          <w:sz w:val="28"/>
          <w:szCs w:val="28"/>
        </w:rPr>
        <w:t>Қазақстандағы БАҚ-тың дамуы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 xml:space="preserve">Қазақстан халқы Ассамблеясының үшінші сессиясы 1996 жылдың 29 сəуірінде өтті жəне ондағы елбасының баяндамасы «Қоғамдық келісім – Қазақстанның демократиялық дамуының негізі» деп аталды. Онда «Қазақстанның азаматтары елдің мемлекеттік тілін құрметтеуі керек жəне оны оқып-білуге дайын болуы </w:t>
      </w:r>
      <w:r w:rsidRPr="00227326">
        <w:rPr>
          <w:color w:val="000000"/>
          <w:sz w:val="28"/>
          <w:szCs w:val="28"/>
        </w:rPr>
        <w:lastRenderedPageBreak/>
        <w:t>керек, өйткені бұл – ел тұрғындарының көпшілігінің ана тілі əрі ол болашақта мемлекеттік тіл ретінде үстемдік ететін болады»</w:t>
      </w:r>
      <w:bookmarkStart w:id="4" w:name="_ftnref4"/>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"_ftn4" \o "" </w:instrText>
      </w:r>
      <w:r w:rsidR="00334E1C" w:rsidRPr="00227326">
        <w:rPr>
          <w:color w:val="000000"/>
          <w:sz w:val="28"/>
          <w:szCs w:val="28"/>
        </w:rPr>
        <w:fldChar w:fldCharType="separate"/>
      </w:r>
      <w:r w:rsidRPr="00227326">
        <w:rPr>
          <w:rStyle w:val="a7"/>
          <w:color w:val="EF7A00"/>
          <w:sz w:val="28"/>
          <w:szCs w:val="28"/>
        </w:rPr>
        <w:t>[4]</w:t>
      </w:r>
      <w:r w:rsidR="00334E1C" w:rsidRPr="00227326">
        <w:rPr>
          <w:color w:val="000000"/>
          <w:sz w:val="28"/>
          <w:szCs w:val="28"/>
        </w:rPr>
        <w:fldChar w:fldCharType="end"/>
      </w:r>
      <w:bookmarkEnd w:id="4"/>
      <w:r w:rsidRPr="00227326">
        <w:rPr>
          <w:color w:val="000000"/>
          <w:sz w:val="28"/>
          <w:szCs w:val="28"/>
        </w:rPr>
        <w:t>. Одан əрі келесі, төртінші сессиядағы баяндама «Тарихи жады, ұлттық келісім жəне демократиялық реформалар – Қазақстан халқының азаматтық таңдауы» деп аталды да, Президент мынаны атап өтті: «Ең алдымен мемлекетқұраушы этнос ретіндегі қазақтардың рөлі туралы айту керек. Қазақстанның тəуелсіздігі – қазақтарға сыйланған тағдырдың тартуы емес, күреспен келген өз ата-бабасынан қалған жерінде өз мемлекеттілігін құруға деген лайықты құқығы. Бұл кесімді тарихи жəне саяси айғаққа ешкім де күдік келтіре алмайды»</w:t>
      </w:r>
      <w:bookmarkStart w:id="5" w:name="_ftnref5"/>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"_ftn5" \o "" </w:instrText>
      </w:r>
      <w:r w:rsidR="00334E1C" w:rsidRPr="00227326">
        <w:rPr>
          <w:color w:val="000000"/>
          <w:sz w:val="28"/>
          <w:szCs w:val="28"/>
        </w:rPr>
        <w:fldChar w:fldCharType="separate"/>
      </w:r>
      <w:r w:rsidRPr="00227326">
        <w:rPr>
          <w:rStyle w:val="a7"/>
          <w:color w:val="EF7A00"/>
          <w:sz w:val="28"/>
          <w:szCs w:val="28"/>
        </w:rPr>
        <w:t>[5]</w:t>
      </w:r>
      <w:r w:rsidR="00334E1C" w:rsidRPr="00227326">
        <w:rPr>
          <w:color w:val="000000"/>
          <w:sz w:val="28"/>
          <w:szCs w:val="28"/>
        </w:rPr>
        <w:fldChar w:fldCharType="end"/>
      </w:r>
      <w:bookmarkEnd w:id="5"/>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Қазақстан халқы Ассамблеясының 1999 жылдың 21 қаңтарында өткен бесінші сессиясында Елбасы былай дейді: «Қазақ халқының ұлттық тəуелсіздікке деген ішкі терең қажеттілігін қайта бағалау өте қиын. Ол ел тұрғындарының абсолюттік көпшілігін құрайды жəне өзінің тарихи-этникалық территориясын мекен етеді. Өзінің жалғыз тарихи Отанын үнемі қорғайтын қазақ халқының арқасында ғана қазақстандықтар территориясы жағынан əлемде тоғызыншы орын алатын мемлекетте тұрады»</w:t>
      </w:r>
      <w:bookmarkStart w:id="6" w:name="_ftnref6"/>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"_ftn6" \o "" </w:instrText>
      </w:r>
      <w:r w:rsidR="00334E1C" w:rsidRPr="00227326">
        <w:rPr>
          <w:color w:val="000000"/>
          <w:sz w:val="28"/>
          <w:szCs w:val="28"/>
        </w:rPr>
        <w:fldChar w:fldCharType="separate"/>
      </w:r>
      <w:r w:rsidRPr="00227326">
        <w:rPr>
          <w:rStyle w:val="a7"/>
          <w:color w:val="EF7A00"/>
          <w:sz w:val="28"/>
          <w:szCs w:val="28"/>
        </w:rPr>
        <w:t>[6]</w:t>
      </w:r>
      <w:r w:rsidR="00334E1C" w:rsidRPr="00227326">
        <w:rPr>
          <w:color w:val="000000"/>
          <w:sz w:val="28"/>
          <w:szCs w:val="28"/>
        </w:rPr>
        <w:fldChar w:fldCharType="end"/>
      </w:r>
      <w:bookmarkEnd w:id="6"/>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Қазақстан – Тәуелсіздік дәуірінің алғашқы жылдарынан бастап баспасөз саласындағы халықаралық беделді құжаттардың аясында БАҚ-тың еркіндігін қамтамасыз етіп келе жатқан мемлекет. Ата заңымыз және Республика Президенті – ақпарат құралдары бостандығының кепілі. Осы орайда БАҚ-ты құруда болған қиындықтарға тоқталар болсақ, қоғамдар алмасып, нарықтық экономикалық қатынастар орныға бастаған тұстан бергі уақытта БАҚ саласындағы өзгерістермен сараласақ, ақпарат көздерінің даму сатыларын үш кезеңге бөлуге болады</w:t>
      </w:r>
      <w:bookmarkStart w:id="7" w:name="_ftnref7"/>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"_ftn7" \o "" </w:instrText>
      </w:r>
      <w:r w:rsidR="00334E1C" w:rsidRPr="00227326">
        <w:rPr>
          <w:color w:val="000000"/>
          <w:sz w:val="28"/>
          <w:szCs w:val="28"/>
        </w:rPr>
        <w:fldChar w:fldCharType="separate"/>
      </w:r>
      <w:r w:rsidRPr="00227326">
        <w:rPr>
          <w:rStyle w:val="a7"/>
          <w:color w:val="EF7A00"/>
          <w:sz w:val="28"/>
          <w:szCs w:val="28"/>
        </w:rPr>
        <w:t>[7]</w:t>
      </w:r>
      <w:r w:rsidR="00334E1C" w:rsidRPr="00227326">
        <w:rPr>
          <w:color w:val="000000"/>
          <w:sz w:val="28"/>
          <w:szCs w:val="28"/>
        </w:rPr>
        <w:fldChar w:fldCharType="end"/>
      </w:r>
      <w:bookmarkEnd w:id="7"/>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rStyle w:val="a9"/>
          <w:b w:val="0"/>
          <w:bCs w:val="0"/>
          <w:color w:val="000000"/>
          <w:sz w:val="28"/>
          <w:szCs w:val="28"/>
        </w:rPr>
        <w:t>Біріншісі кезең.</w:t>
      </w:r>
      <w:r w:rsidRPr="00227326">
        <w:rPr>
          <w:color w:val="000000"/>
          <w:sz w:val="28"/>
          <w:szCs w:val="28"/>
        </w:rPr>
        <w:t> Жалғыз идеологияның пәрменінде болып келген біртұтас ақпарат жүйесінің ыдырауы және қаржылық, идеялық тоқырауға ұшырауы.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rStyle w:val="a9"/>
          <w:b w:val="0"/>
          <w:bCs w:val="0"/>
          <w:color w:val="000000"/>
          <w:sz w:val="28"/>
          <w:szCs w:val="28"/>
        </w:rPr>
        <w:t>Екінші кезең.</w:t>
      </w:r>
      <w:r w:rsidRPr="00227326">
        <w:rPr>
          <w:color w:val="000000"/>
          <w:sz w:val="28"/>
          <w:szCs w:val="28"/>
        </w:rPr>
        <w:t> Ақпарат әлемінің мемлекеттік және жекеменшік түрінде қайтадан қалыптасуы, кәсіпкерлік баспасөздің құрылуы.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rStyle w:val="a9"/>
          <w:b w:val="0"/>
          <w:bCs w:val="0"/>
          <w:color w:val="000000"/>
          <w:sz w:val="28"/>
          <w:szCs w:val="28"/>
        </w:rPr>
        <w:t>Үшінші кезең.</w:t>
      </w:r>
      <w:r w:rsidRPr="00227326">
        <w:rPr>
          <w:color w:val="000000"/>
          <w:sz w:val="28"/>
          <w:szCs w:val="28"/>
        </w:rPr>
        <w:t> Еліміздегі экономикалық-әлеуметтік, мәдени реформалардың тереңдеуіне сәйкес әлемдік ақпараттың республиканың эфирлік кеңістігіне енуі және Қазақстанның ғаламдық ақпарат айдынына талпынысымен сипатталады.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Алғашқы кезеңдердің қиындыққа толы болғаны белгілі. Сол күрделі тұста Республика Президенті жаңа қоғамға ақпараттық берік демеу керектігін ойлап, баспасөздің беделін және ел мен мемлекет алдындағы жауапкершіліктің жоғары екендігін сезінді. Президент 1998 жылдың 3-шілдесінде БАҚ-ты өндірістік және тарату кезіндегі қосымша құн салығынан босату туралы Жарлыққа қол қойды. Республика 1991 жылдан бері қарай ақпарат құралдары туралы заңнаманы ұдайы жетілдірумен болды. Осы жылғы 28-тамызда «Баспасөз және басқа бұқаралық ақпарат құралдары туралы» заң қабылданды. Ол елімізде мемлекеттік емес БАҚ-тың пайда болуына және жедел дамуына қолайлы жағдай туғызды. Ақпарат әлемінде бәсекелестік орнады. Баспасөз бен эфирлерге жаңа мазмұн берген ірі медиа бірлестіктер өмірге келе бастады.</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lastRenderedPageBreak/>
        <w:t>Халықтың ақпарат алу және талдау мүмкіндігі молайды. Енді осы оң үрдісті одан әрі дамытудың құқықтық негіздері қажет бола бастады. Осыған орай, елбасы 1997 жылы 3-желтоқсанда «Қазақстан Республикасының біртұтас ақпарат кеңістігін қалыптастыру туралы» Жарлыққа қол қойды. Президенттің тапсыруымен жылы жаңа заң күшіне енді. Көп ұзамай, 2001 жылы оған елеулі өзгерістер мен толықтырулар енгізілді.</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Осы заңдардың қай-қайсы да БАҚ-ты демократияландыру, әлемдік талаптарға сай жетілдіру және саясаттан тыс дамуына жол ашу үшін арынша тиімді болғаны ерекше атап айту керек.</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Бастау бұлағы сонау көне Түрік заманынан бастау алып, Алаш қозғалысынан терең тамыр тартатын, байырқалайтын тұсы 1986 жылғы Желтоқсан көтерілісімен тұйықталатын тағлымы зор тарихи бірізділігімен ерекше Ұлттық идея – Алаш идеясының бүгінгі жаңа буын, жас ұрпаққа берер сабағы мен философиялық салмағы, əлеуметтік қуаты жоғары. Бұл ретте тарихи тұрғыдан тəрбиелеу мəселесi, атап айтқанда, сол аға буынның қабырғасын «Қазақ елі – мəңгілік ұлттық идея. Мазмұнын ашуда тың түсініктер керек, олардың біразын атап айтсақ: өркениеттік өлшем, өркениеттік шешім, өркениеттік келісім, өркениеттік ізденіс, өркениеттік сана, өркениеттік тұрмыс, əлем халықтарының өркениеттік үрдістерін қабылдай білу жəне соған бейімделе отырып, елдік құндылықтарымызға жаңа сапалық өріс ашу, соның нəтижесінде Президент Нұсұлтан Назарбаев көрсеткендей, əлемдегі өркениетті елу елдің қатарына ену».</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Одан əрі академик ойын былайша жалғастырады: «Қазақ елі – мəңгілік ұлттық идея. Елдің мəңгілігін армандаудан асқан қандай асқақ идея болмақ. Əрбір жеке адамның ғұмыры өлшеулі болғанымен, ол ұрпағымен мəңгілік. Сондықтан бұл болашаққа бастайтын, келешекке деген нық сенім қалыптастыратын идея. Сонымен бірге, қазақ елі мəңгілік деу – ұрпақтар алмасуына, олардың сабақтастығына, солармен бірге халықтың табиғи құндылықтарының жасампаздығына деген сенім. Осылай дей отыра, қазақ елі – мəңгілік дегенде, біз бүгінгі бар тарихымыздың баяндылығы туралы қалыптасатын байсалды сана туралы айтпақпыз»</w:t>
      </w:r>
      <w:bookmarkStart w:id="8" w:name="_ftnref8"/>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"_ftn8" \o "" </w:instrText>
      </w:r>
      <w:r w:rsidR="00334E1C" w:rsidRPr="00227326">
        <w:rPr>
          <w:color w:val="000000"/>
          <w:sz w:val="28"/>
          <w:szCs w:val="28"/>
        </w:rPr>
        <w:fldChar w:fldCharType="separate"/>
      </w:r>
      <w:r w:rsidRPr="00227326">
        <w:rPr>
          <w:rStyle w:val="a7"/>
          <w:color w:val="EF7A00"/>
          <w:sz w:val="28"/>
          <w:szCs w:val="28"/>
        </w:rPr>
        <w:t>[8]</w:t>
      </w:r>
      <w:r w:rsidR="00334E1C" w:rsidRPr="00227326">
        <w:rPr>
          <w:color w:val="000000"/>
          <w:sz w:val="28"/>
          <w:szCs w:val="28"/>
        </w:rPr>
        <w:fldChar w:fldCharType="end"/>
      </w:r>
      <w:bookmarkEnd w:id="8"/>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Жетістігің бар болса, желпінтіп айтсаң да, жалауларып айтсаң да жарасады. Қазақстанда БАҚ-ты саяси-экономикалық даму сатыларына сәйкес жетілдіру үрдісі осылай ұдайы жүріп жатты. Тұжырымдамада мына маңызды міндеттерге айрықша назар аударылды және жүзеге асырылу жолдары белгіленді:</w:t>
      </w:r>
    </w:p>
    <w:p w:rsidR="00227326" w:rsidRPr="00227326" w:rsidRDefault="00227326" w:rsidP="00227326">
      <w:pPr>
        <w:numPr>
          <w:ilvl w:val="0"/>
          <w:numId w:val="7"/>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t>Ақпарат саласы мәселелері жөніндегі заңнаманы жетілдіру.</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2. Отандық және мемлекеттік БАҚ-тың бәсекеге қабілеттілігін дамыту.</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3.Ақпараттық-телекоммуникациялық инфрақұрылымын дамыту. Сандық теледидарды енгізу.</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Осы үш міндеттің бәрі республикадағы барлық сипаттағы БАҚ-тың</w:t>
      </w:r>
      <w:r w:rsidRPr="00227326">
        <w:rPr>
          <w:color w:val="000000"/>
          <w:sz w:val="28"/>
          <w:szCs w:val="28"/>
        </w:rPr>
        <w:br/>
        <w:t>одан әрі өркендеуіне айрықша ықпал етуде.</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lastRenderedPageBreak/>
        <w:t>БАҚ-тың “төртінші билік” болып саналатынын жоғарыда да айтқан болатынмын. БАҚ еркіндігі адам бостандығының маңызды алғы шарты болып және қоғам мен мемлекеттегі жоғарғы құндылық екені даусыз. Себебі, бұқаралық ақпарат еркіндігінсіз, яғни сөз еркіндігісіз азаматтық қоғамды елестету мүмкін емес. Демек, тәуелсіз қоғамдық бұқаралық ақпарат құралдарының рөлі мен оның демократия үшін маңыздылығын зерттеп, ескеруіміз тиіс.</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БАҚ қызметі өткен, болып жатқан және алдағы уақытта болатын әлеуметтік өзгерістер жөнінде тәжірибелі түсініктерге негізделе отырып, қоғамдағы өзгерістерге нақты көзқарас қалыптастыруға мүмкіндік береді. Себебі, төртінші билік – бұқаралық ақпарат билігінің құдыреті күшті, оны ешкім ешнәрсемен теңестіре алмайтынына дау жоқ.</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Билікке оппозицияда жүрген қоғам қайраткері Дос Көшім мемлекеттік саясаттағы ұлтсыздық идеологиясына назар аударса</w:t>
      </w:r>
      <w:bookmarkStart w:id="9" w:name="_ftnref9"/>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"_ftn9" \o "" </w:instrText>
      </w:r>
      <w:r w:rsidR="00334E1C" w:rsidRPr="00227326">
        <w:rPr>
          <w:color w:val="000000"/>
          <w:sz w:val="28"/>
          <w:szCs w:val="28"/>
        </w:rPr>
        <w:fldChar w:fldCharType="separate"/>
      </w:r>
      <w:r w:rsidRPr="00227326">
        <w:rPr>
          <w:rStyle w:val="a7"/>
          <w:color w:val="EF7A00"/>
          <w:sz w:val="28"/>
          <w:szCs w:val="28"/>
        </w:rPr>
        <w:t>[9]</w:t>
      </w:r>
      <w:r w:rsidR="00334E1C" w:rsidRPr="00227326">
        <w:rPr>
          <w:color w:val="000000"/>
          <w:sz w:val="28"/>
          <w:szCs w:val="28"/>
        </w:rPr>
        <w:fldChar w:fldCharType="end"/>
      </w:r>
      <w:bookmarkEnd w:id="9"/>
      <w:r w:rsidRPr="00227326">
        <w:rPr>
          <w:color w:val="000000"/>
          <w:sz w:val="28"/>
          <w:szCs w:val="28"/>
        </w:rPr>
        <w:t>, Берік Əбдіғалиев пен Асқар Ахмеджанов ұлттық идеяны «қазақ миссиясынан» көреді</w:t>
      </w:r>
      <w:bookmarkStart w:id="10" w:name="_ftnref10"/>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"_ftn10" \o "" </w:instrText>
      </w:r>
      <w:r w:rsidR="00334E1C" w:rsidRPr="00227326">
        <w:rPr>
          <w:color w:val="000000"/>
          <w:sz w:val="28"/>
          <w:szCs w:val="28"/>
        </w:rPr>
        <w:fldChar w:fldCharType="separate"/>
      </w:r>
      <w:r w:rsidRPr="00227326">
        <w:rPr>
          <w:rStyle w:val="a7"/>
          <w:color w:val="EF7A00"/>
          <w:sz w:val="28"/>
          <w:szCs w:val="28"/>
        </w:rPr>
        <w:t>[10]</w:t>
      </w:r>
      <w:r w:rsidR="00334E1C" w:rsidRPr="00227326">
        <w:rPr>
          <w:color w:val="000000"/>
          <w:sz w:val="28"/>
          <w:szCs w:val="28"/>
        </w:rPr>
        <w:fldChar w:fldCharType="end"/>
      </w:r>
      <w:bookmarkEnd w:id="10"/>
      <w:r w:rsidRPr="00227326">
        <w:rPr>
          <w:color w:val="000000"/>
          <w:sz w:val="28"/>
          <w:szCs w:val="28"/>
        </w:rPr>
        <w:t>. «Қазақ миссиясы» қазақ ұлтының жаңару (модернизация) тұжырымдамасын білдіреді жəне бұл құжатта «қазақ арманы», «қазақ тағдыры», «қазіргі қазақ болмысы» сөз болады жəне «қазақ миссиясы» тарихи тұрғыда соңғы сатысы азаматтардың саяси ұлтының құрылуы болып табылатын ұлттық өзіндік сананың қалыптасу кезеңі ретінде» қарастырылады</w:t>
      </w:r>
      <w:bookmarkStart w:id="11" w:name="_ftnref11"/>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"_ftn11" \o "" </w:instrText>
      </w:r>
      <w:r w:rsidR="00334E1C" w:rsidRPr="00227326">
        <w:rPr>
          <w:color w:val="000000"/>
          <w:sz w:val="28"/>
          <w:szCs w:val="28"/>
        </w:rPr>
        <w:fldChar w:fldCharType="separate"/>
      </w:r>
      <w:r w:rsidRPr="00227326">
        <w:rPr>
          <w:rStyle w:val="a7"/>
          <w:color w:val="EF7A00"/>
          <w:sz w:val="28"/>
          <w:szCs w:val="28"/>
        </w:rPr>
        <w:t>[11]</w:t>
      </w:r>
      <w:r w:rsidR="00334E1C" w:rsidRPr="00227326">
        <w:rPr>
          <w:color w:val="000000"/>
          <w:sz w:val="28"/>
          <w:szCs w:val="28"/>
        </w:rPr>
        <w:fldChar w:fldCharType="end"/>
      </w:r>
      <w:bookmarkEnd w:id="11"/>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Қазіргі таңда тек қана Қазақстанда емес, әлемнің көптеген елдерінде сауда мен өндіріске негізделген БАҚ – адамгершілік және моралдық құндылықтарға емес, экономикалық пайда жағын алға тартуда.</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Бұл жерде маңызды әрі шешім қабылдайтын нәрсе: ұлттық және жергілікті ақпарат құралдарының не қалайтынын және БАҚ-ның елімізге, Қазақстан Республикасының болашағына қалай қызмет ететіні маңызды болуда.</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Өзінің «Ұлттық идея жəне идеология» деп аталатын еңбегінде академик Д. Кішібеков оны былайша тарқатып айтады: «Мемлекеттік ұлт деп, егер ол тұтас мемлекетті қамтыған жағдайда (ұлттық біртұтас мемлекет) немесе ұлттық гомогендіктің (біртектіліктің) тасымалдаушысы болған жағдайда аталады. Алайда бұл ұғымның астарынан, сондай-ақ бірнеше ұлттарды қамтитын кейбір мемлекетте (мультимəдени) қалыптаса алатын біртұтас сананы білдіретін жетекшілік рөлді аңғаруға да болады. Ал егер ұлттық əралуандылықты құрайтын бір ұлттың жағдайына келсек, онда ол субұлтты білдіреді. Ақырында, мəдени ұлт дегеніміздің мемлекетке бірегейленуге қатысы жоқ ұлтты айтады. Бұл ұлт біртұтас ұлттық мемлекет құруға қабілетсіз немесе бірнеше мемлекеттерге бөлінген болуы да мүмкін»</w:t>
      </w:r>
      <w:bookmarkStart w:id="12" w:name="_ftnref12"/>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"_ftn12" \o "" </w:instrText>
      </w:r>
      <w:r w:rsidR="00334E1C" w:rsidRPr="00227326">
        <w:rPr>
          <w:color w:val="000000"/>
          <w:sz w:val="28"/>
          <w:szCs w:val="28"/>
        </w:rPr>
        <w:fldChar w:fldCharType="separate"/>
      </w:r>
      <w:r w:rsidRPr="00227326">
        <w:rPr>
          <w:rStyle w:val="a7"/>
          <w:color w:val="EF7A00"/>
          <w:sz w:val="28"/>
          <w:szCs w:val="28"/>
        </w:rPr>
        <w:t>[12]</w:t>
      </w:r>
      <w:r w:rsidR="00334E1C" w:rsidRPr="00227326">
        <w:rPr>
          <w:color w:val="000000"/>
          <w:sz w:val="28"/>
          <w:szCs w:val="28"/>
        </w:rPr>
        <w:fldChar w:fldCharType="end"/>
      </w:r>
      <w:bookmarkEnd w:id="12"/>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227326">
        <w:rPr>
          <w:color w:val="000000"/>
          <w:sz w:val="28"/>
          <w:szCs w:val="28"/>
        </w:rPr>
        <w:t xml:space="preserve">Қазақстанның тəуелсіздігінің нығаюы барысында елімізді мекендейтін əртүрлі ұлт пен дін өкілдерін бір қоғамға біріктіріп, ұйыстыратындай ұлттық идеяны қалыптастыруда Елбасы Нұрсұлтан Назарбаевтың зор еңбегі бар екенін атап өту керек. Президент ұлттық идеяны қазақ халқының қоғамды топтастырудағы жұмылдырушы (консолидацияландырушы) рөлімен байланыстырады. Мұны </w:t>
      </w:r>
      <w:r w:rsidRPr="00227326">
        <w:rPr>
          <w:color w:val="000000"/>
          <w:sz w:val="28"/>
          <w:szCs w:val="28"/>
        </w:rPr>
        <w:lastRenderedPageBreak/>
        <w:t>Президент Нұрсұлтан Назарбаевтың Қазақстан халқы Ассамблеясының сессияларында сөйлеген сөздерінен аңғаруға болады. Мысалы, Қазақстан халқы ассамблеясының 1995 жылғы 24 наурыздағы бірінші сесиясындағы оның баяндамасы «Біздің ортақ үйіміздегі бейбітшілік пен келісім үшін» деп аталды жəне онда былай делінді: «Уақыттың ауыр сынынан өткен қазақ халқының бай да күрделі тарихы бар. Бүгінгі күні ол Қазақстанда тұратын барлық халықтарға көмек беруі тиіс, біздің бірлігіміздің түбірлерін дұрыс түсініп, кез келген тарихи түртпектеуді теріске шығаруы қажет, өйткені артқа көз сала отырып, келешекті көруіміз керек»</w:t>
      </w:r>
      <w:bookmarkStart w:id="13" w:name="_ftnref13"/>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"_ftn13" \o "" </w:instrText>
      </w:r>
      <w:r w:rsidR="00334E1C" w:rsidRPr="00227326">
        <w:rPr>
          <w:color w:val="000000"/>
          <w:sz w:val="28"/>
          <w:szCs w:val="28"/>
        </w:rPr>
        <w:fldChar w:fldCharType="separate"/>
      </w:r>
      <w:r w:rsidRPr="00227326">
        <w:rPr>
          <w:rStyle w:val="a7"/>
          <w:color w:val="EF7A00"/>
          <w:sz w:val="28"/>
          <w:szCs w:val="28"/>
        </w:rPr>
        <w:t>[13]</w:t>
      </w:r>
      <w:r w:rsidR="00334E1C" w:rsidRPr="00227326">
        <w:rPr>
          <w:color w:val="000000"/>
          <w:sz w:val="28"/>
          <w:szCs w:val="28"/>
        </w:rPr>
        <w:fldChar w:fldCharType="end"/>
      </w:r>
      <w:bookmarkEnd w:id="13"/>
      <w:r w:rsidRPr="00227326">
        <w:rPr>
          <w:color w:val="000000"/>
          <w:sz w:val="28"/>
          <w:szCs w:val="28"/>
        </w:rPr>
        <w:t>.</w:t>
      </w:r>
    </w:p>
    <w:p w:rsidR="00227326" w:rsidRPr="009354C2" w:rsidRDefault="00227326" w:rsidP="009354C2">
      <w:pPr>
        <w:pStyle w:val="a6"/>
        <w:shd w:val="clear" w:color="auto" w:fill="FFFFFF"/>
        <w:spacing w:before="0" w:beforeAutospacing="0" w:after="0" w:afterAutospacing="0"/>
        <w:ind w:firstLine="450"/>
        <w:jc w:val="both"/>
        <w:rPr>
          <w:color w:val="000000"/>
          <w:sz w:val="28"/>
          <w:szCs w:val="28"/>
          <w:lang w:val="kk-KZ"/>
        </w:rPr>
      </w:pPr>
      <w:r w:rsidRPr="00227326">
        <w:rPr>
          <w:color w:val="000000"/>
          <w:sz w:val="28"/>
          <w:szCs w:val="28"/>
        </w:rPr>
        <w:t>Бұл тақырыпқа қатысты Философия жəне саясаттану институты бірнеше көлемді монографиялар жариялағанын да жоғарыда атап өттік</w:t>
      </w:r>
      <w:bookmarkStart w:id="14" w:name="_ftnref15"/>
      <w:r w:rsidR="00334E1C" w:rsidRPr="00227326">
        <w:rPr>
          <w:color w:val="000000"/>
          <w:sz w:val="28"/>
          <w:szCs w:val="28"/>
        </w:rPr>
        <w:fldChar w:fldCharType="begin"/>
      </w:r>
      <w:r w:rsidRPr="00227326">
        <w:rPr>
          <w:color w:val="000000"/>
          <w:sz w:val="28"/>
          <w:szCs w:val="28"/>
        </w:rPr>
        <w:instrText xml:space="preserve"> HYPERLINK "file:///D:\\Downloads\\3.%20%D2%9A%D0%B0%D0%B7%D0%B0%D2%9B%D1%81%D1%82%D0%B0%D0%BD%D0%B4%D0%B0%D2%93%D1%8B%20%D0%91%D0%90%D2%9A-%D1%82%D1%8B%D2%A3%20%D1%80%D3%A9%D0%BB%D1%96%20%D0%B6%D3%99%D0%BD%D0%B5%20%D2%B1%D0%BB%D1%82%D1%82%D1%8B%D2%9B%20%D0%B8%D0%B4%D0%B5%D1%8F.docx" \l "_ftn15" \o "" </w:instrText>
      </w:r>
      <w:r w:rsidR="00334E1C" w:rsidRPr="00227326">
        <w:rPr>
          <w:color w:val="000000"/>
          <w:sz w:val="28"/>
          <w:szCs w:val="28"/>
        </w:rPr>
        <w:fldChar w:fldCharType="separate"/>
      </w:r>
      <w:r w:rsidRPr="00227326">
        <w:rPr>
          <w:rStyle w:val="a7"/>
          <w:color w:val="EF7A00"/>
          <w:sz w:val="28"/>
          <w:szCs w:val="28"/>
        </w:rPr>
        <w:t>[15]</w:t>
      </w:r>
      <w:r w:rsidR="00334E1C" w:rsidRPr="00227326">
        <w:rPr>
          <w:color w:val="000000"/>
          <w:sz w:val="28"/>
          <w:szCs w:val="28"/>
        </w:rPr>
        <w:fldChar w:fldCharType="end"/>
      </w:r>
      <w:bookmarkEnd w:id="14"/>
      <w:r w:rsidRPr="00227326">
        <w:rPr>
          <w:color w:val="000000"/>
          <w:sz w:val="28"/>
          <w:szCs w:val="28"/>
        </w:rPr>
        <w:t>.</w:t>
      </w:r>
    </w:p>
    <w:p w:rsidR="00227326" w:rsidRPr="00227326" w:rsidRDefault="00227326" w:rsidP="00227326">
      <w:pPr>
        <w:pStyle w:val="a6"/>
        <w:shd w:val="clear" w:color="auto" w:fill="FFFFFF"/>
        <w:spacing w:before="0" w:beforeAutospacing="0" w:after="0" w:afterAutospacing="0"/>
        <w:ind w:firstLine="450"/>
        <w:jc w:val="both"/>
        <w:rPr>
          <w:color w:val="000000"/>
          <w:sz w:val="28"/>
          <w:szCs w:val="28"/>
        </w:rPr>
      </w:pPr>
      <w:r w:rsidRPr="009354C2">
        <w:rPr>
          <w:color w:val="000000"/>
          <w:sz w:val="28"/>
          <w:szCs w:val="28"/>
          <w:lang w:val="kk-KZ"/>
        </w:rPr>
        <w:t xml:space="preserve">Бүгінгі күні де қазақ халқының ұлттық идеясына қатысты өзекті мəселелер күн тəртібінен түспей отыр. </w:t>
      </w:r>
      <w:r w:rsidRPr="00227326">
        <w:rPr>
          <w:color w:val="000000"/>
          <w:sz w:val="28"/>
          <w:szCs w:val="28"/>
        </w:rPr>
        <w:t>Жаhандану дəуіріндегі қазақтың мұң-мұқтажына алаңдаушылық танытқан саясаттанушы Б. Əбдіғали қазақ жобасын, қазақ идеясын, қазақ ойын, қазақ сөзін, қазақ саясатын, қазақ миссиясын, қазақ даңқын қозғайтын «Қазақ» альманағын жариялауда. Аталмыш еңбектерде дəстүрлі жəне қазіргі дүниетанымдық бағдарлар мен құндылықтардың, мақсат-мүдделер мен мұраттардың тұтастай кешенімен сипатталатын ұлттық идея қазақ халқының рухани мəдениетінің тарихынан да, бүгінгі əлеуметтік-мəдени өмірінен іздестіріледі жəне бұл біздің диссертациялық зерттеудің əдіснамалық негізін айқындауға септігін тигізеді.</w:t>
      </w:r>
    </w:p>
    <w:p w:rsidR="00227326" w:rsidRPr="00227326" w:rsidRDefault="00227326" w:rsidP="00CC3671">
      <w:pPr>
        <w:spacing w:after="0" w:line="240" w:lineRule="auto"/>
        <w:ind w:firstLine="720"/>
        <w:jc w:val="both"/>
        <w:rPr>
          <w:rFonts w:ascii="Times New Roman" w:hAnsi="Times New Roman" w:cs="Times New Roman"/>
          <w:sz w:val="28"/>
          <w:szCs w:val="28"/>
        </w:rPr>
      </w:pPr>
    </w:p>
    <w:p w:rsidR="00CC3671" w:rsidRPr="00CC3671" w:rsidRDefault="00CC3671" w:rsidP="00CC3671">
      <w:pPr>
        <w:spacing w:after="0" w:line="240" w:lineRule="auto"/>
        <w:ind w:firstLine="720"/>
        <w:jc w:val="both"/>
        <w:rPr>
          <w:rFonts w:ascii="Times New Roman" w:hAnsi="Times New Roman" w:cs="Times New Roman"/>
          <w:sz w:val="28"/>
          <w:szCs w:val="28"/>
          <w:lang w:val="kk-KZ"/>
        </w:rPr>
      </w:pPr>
    </w:p>
    <w:p w:rsidR="005B2C3F" w:rsidRDefault="005B2C3F" w:rsidP="005B2C3F">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5B2C3F" w:rsidRPr="005B2C3F" w:rsidRDefault="005B2C3F" w:rsidP="005B2C3F">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tbl>
      <w:tblPr>
        <w:tblStyle w:val="a5"/>
        <w:tblW w:w="0" w:type="auto"/>
        <w:tblLook w:val="04A0"/>
      </w:tblPr>
      <w:tblGrid>
        <w:gridCol w:w="2405"/>
        <w:gridCol w:w="7557"/>
      </w:tblGrid>
      <w:tr w:rsidR="005B2C3F" w:rsidTr="00582F69">
        <w:tc>
          <w:tcPr>
            <w:tcW w:w="2405" w:type="dxa"/>
          </w:tcPr>
          <w:p w:rsidR="005B2C3F" w:rsidRPr="005B2C3F" w:rsidRDefault="00227326" w:rsidP="005B2C3F">
            <w:pPr>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БАҚ </w:t>
            </w:r>
          </w:p>
        </w:tc>
        <w:tc>
          <w:tcPr>
            <w:tcW w:w="7557" w:type="dxa"/>
          </w:tcPr>
          <w:p w:rsidR="005B2C3F" w:rsidRPr="005B2C3F" w:rsidRDefault="005B2C3F" w:rsidP="005B2C3F">
            <w:pPr>
              <w:jc w:val="center"/>
              <w:rPr>
                <w:rFonts w:ascii="Times New Roman" w:eastAsia="Times New Roman" w:hAnsi="Times New Roman" w:cs="Times New Roman"/>
                <w:b/>
                <w:sz w:val="28"/>
                <w:szCs w:val="28"/>
                <w:lang w:val="kk-KZ"/>
              </w:rPr>
            </w:pPr>
            <w:r w:rsidRPr="005B2C3F">
              <w:rPr>
                <w:rFonts w:ascii="Times New Roman" w:eastAsia="Times New Roman" w:hAnsi="Times New Roman" w:cs="Times New Roman"/>
                <w:b/>
                <w:sz w:val="28"/>
                <w:szCs w:val="28"/>
                <w:lang w:val="kk-KZ"/>
              </w:rPr>
              <w:t>Толық сипаттама беріңіз</w:t>
            </w: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Теледидар</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Pr="00227326"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i/>
                <w:iCs/>
                <w:sz w:val="28"/>
                <w:szCs w:val="28"/>
                <w:lang w:val="kk-KZ"/>
              </w:rPr>
              <w:t>Технология</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Ақпарат</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Жаңа технология</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Бірлестік</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Қоғамдық мәні</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Партиялар</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коммерерциялық</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Әлеуметтік</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Саяси</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Экономикалық</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Құндылық</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Ғылым</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Гуманитарлық</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Жүйе</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B2C3F" w:rsidTr="00582F69">
        <w:tc>
          <w:tcPr>
            <w:tcW w:w="2405" w:type="dxa"/>
          </w:tcPr>
          <w:p w:rsidR="005B2C3F"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Жаратылыстану</w:t>
            </w:r>
          </w:p>
        </w:tc>
        <w:tc>
          <w:tcPr>
            <w:tcW w:w="7557" w:type="dxa"/>
          </w:tcPr>
          <w:p w:rsidR="005B2C3F" w:rsidRDefault="005B2C3F"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Процес</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Насихат</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Мүдде</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Қақтығыс</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rPr>
          <w:trHeight w:val="687"/>
        </w:trPr>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Белсенділік</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Жекеменшік</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Ұйым</w:t>
            </w:r>
            <w:r w:rsidR="00582F69">
              <w:rPr>
                <w:rFonts w:ascii="Times New Roman" w:eastAsia="Times New Roman" w:hAnsi="Times New Roman" w:cs="Times New Roman"/>
                <w:sz w:val="28"/>
                <w:szCs w:val="28"/>
                <w:lang w:val="kk-KZ"/>
              </w:rPr>
              <w:t xml:space="preserve"> </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582F6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Үкімет</w:t>
            </w:r>
          </w:p>
        </w:tc>
        <w:tc>
          <w:tcPr>
            <w:tcW w:w="7557" w:type="dxa"/>
          </w:tcPr>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p w:rsidR="00582F69" w:rsidRDefault="00582F69" w:rsidP="005B2C3F">
            <w:pPr>
              <w:jc w:val="center"/>
              <w:rPr>
                <w:rFonts w:ascii="Times New Roman" w:eastAsia="Times New Roman" w:hAnsi="Times New Roman" w:cs="Times New Roman"/>
                <w:sz w:val="28"/>
                <w:szCs w:val="28"/>
                <w:lang w:val="kk-KZ"/>
              </w:rPr>
            </w:pPr>
          </w:p>
        </w:tc>
      </w:tr>
    </w:tbl>
    <w:p w:rsidR="005B2C3F" w:rsidRPr="005B2C3F" w:rsidRDefault="005B2C3F" w:rsidP="005B2C3F">
      <w:pPr>
        <w:shd w:val="clear" w:color="auto" w:fill="FFFFFF"/>
        <w:spacing w:after="0" w:line="240" w:lineRule="auto"/>
        <w:ind w:firstLine="720"/>
        <w:jc w:val="center"/>
        <w:rPr>
          <w:rFonts w:ascii="Times New Roman" w:eastAsia="Times New Roman" w:hAnsi="Times New Roman" w:cs="Times New Roman"/>
          <w:sz w:val="28"/>
          <w:szCs w:val="28"/>
          <w:lang w:val="kk-KZ"/>
        </w:rPr>
      </w:pPr>
    </w:p>
    <w:p w:rsidR="00582F69" w:rsidRPr="00582F69" w:rsidRDefault="00582F69" w:rsidP="00582F69">
      <w:pPr>
        <w:shd w:val="clear" w:color="auto" w:fill="FFFFFF"/>
        <w:spacing w:after="0" w:line="240" w:lineRule="auto"/>
        <w:ind w:firstLine="720"/>
        <w:jc w:val="center"/>
        <w:rPr>
          <w:rFonts w:ascii="Times New Roman" w:eastAsia="Times New Roman" w:hAnsi="Times New Roman" w:cs="Times New Roman"/>
          <w:b/>
          <w:bCs/>
          <w:sz w:val="28"/>
          <w:szCs w:val="28"/>
          <w:lang w:val="kk-KZ"/>
        </w:rPr>
      </w:pPr>
    </w:p>
    <w:p w:rsidR="00582F69" w:rsidRDefault="00582F69" w:rsidP="00582F69">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582F69" w:rsidRPr="005B2C3F" w:rsidRDefault="00582F69" w:rsidP="00582F69">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tbl>
      <w:tblPr>
        <w:tblStyle w:val="a5"/>
        <w:tblW w:w="0" w:type="auto"/>
        <w:tblLook w:val="04A0"/>
      </w:tblPr>
      <w:tblGrid>
        <w:gridCol w:w="2405"/>
        <w:gridCol w:w="7557"/>
      </w:tblGrid>
      <w:tr w:rsidR="00582F69" w:rsidTr="00582F69">
        <w:tc>
          <w:tcPr>
            <w:tcW w:w="2405" w:type="dxa"/>
          </w:tcPr>
          <w:p w:rsidR="00582F69" w:rsidRDefault="00227326" w:rsidP="00582F69">
            <w:pPr>
              <w:shd w:val="clear" w:color="auto" w:fill="FFFFFF"/>
              <w:jc w:val="center"/>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БАҚ</w:t>
            </w:r>
          </w:p>
        </w:tc>
        <w:tc>
          <w:tcPr>
            <w:tcW w:w="7557" w:type="dxa"/>
          </w:tcPr>
          <w:p w:rsidR="00582F69" w:rsidRDefault="00582F69" w:rsidP="00582F69">
            <w:pPr>
              <w:jc w:val="center"/>
              <w:rPr>
                <w:rFonts w:ascii="Times New Roman" w:eastAsia="Times New Roman" w:hAnsi="Times New Roman" w:cs="Times New Roman"/>
                <w:sz w:val="28"/>
                <w:szCs w:val="28"/>
                <w:lang w:val="kk-KZ"/>
              </w:rPr>
            </w:pPr>
            <w:r w:rsidRPr="005B2C3F">
              <w:rPr>
                <w:rFonts w:ascii="Times New Roman" w:eastAsia="Times New Roman" w:hAnsi="Times New Roman" w:cs="Times New Roman"/>
                <w:b/>
                <w:sz w:val="28"/>
                <w:szCs w:val="28"/>
                <w:lang w:val="kk-KZ"/>
              </w:rPr>
              <w:t>Толық сипаттама беріңіз</w:t>
            </w: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Қабілет</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Бәсекелестік</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Сана</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Феномен</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Интерпретация</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Кәсіби</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P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bCs/>
                <w:iCs/>
                <w:sz w:val="28"/>
                <w:szCs w:val="28"/>
                <w:lang w:val="ru-RU"/>
              </w:rPr>
              <w:t xml:space="preserve"> Қауымдастық</w:t>
            </w:r>
            <w:r w:rsidR="00582F69" w:rsidRPr="00582F69">
              <w:rPr>
                <w:rFonts w:ascii="Times New Roman" w:eastAsia="Times New Roman" w:hAnsi="Times New Roman" w:cs="Times New Roman"/>
                <w:sz w:val="28"/>
                <w:szCs w:val="28"/>
              </w:rPr>
              <w:t> </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227326"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пайымдау</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Көзқарас</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Түсінік</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Идея</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Құрам</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Заңдылық</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Фактор</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Стереотип</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Этника</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Нормалар</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r w:rsidR="00582F69" w:rsidTr="00582F69">
        <w:tc>
          <w:tcPr>
            <w:tcW w:w="2405" w:type="dxa"/>
          </w:tcPr>
          <w:p w:rsidR="00582F69" w:rsidRDefault="009354C2" w:rsidP="00056A79">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Конфессиялар</w:t>
            </w:r>
          </w:p>
        </w:tc>
        <w:tc>
          <w:tcPr>
            <w:tcW w:w="7557" w:type="dxa"/>
          </w:tcPr>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p w:rsidR="00582F69" w:rsidRDefault="00582F69" w:rsidP="00056A79">
            <w:pPr>
              <w:jc w:val="both"/>
              <w:rPr>
                <w:rFonts w:ascii="Times New Roman" w:eastAsia="Times New Roman" w:hAnsi="Times New Roman" w:cs="Times New Roman"/>
                <w:sz w:val="28"/>
                <w:szCs w:val="28"/>
                <w:lang w:val="kk-KZ"/>
              </w:rPr>
            </w:pPr>
          </w:p>
        </w:tc>
      </w:tr>
    </w:tbl>
    <w:p w:rsidR="00973A32" w:rsidRPr="00056A79" w:rsidRDefault="00973A32" w:rsidP="00056A79">
      <w:pPr>
        <w:spacing w:after="0" w:line="240" w:lineRule="auto"/>
        <w:ind w:firstLine="720"/>
        <w:jc w:val="both"/>
        <w:rPr>
          <w:rFonts w:ascii="Times New Roman" w:eastAsia="Times New Roman" w:hAnsi="Times New Roman" w:cs="Times New Roman"/>
          <w:sz w:val="28"/>
          <w:szCs w:val="28"/>
          <w:lang w:val="kk-KZ"/>
        </w:rPr>
      </w:pPr>
    </w:p>
    <w:p w:rsidR="00183516" w:rsidRDefault="00183516" w:rsidP="00C1008D">
      <w:pPr>
        <w:pStyle w:val="31"/>
        <w:shd w:val="clear" w:color="auto" w:fill="auto"/>
        <w:tabs>
          <w:tab w:val="left" w:pos="597"/>
        </w:tabs>
        <w:spacing w:after="0" w:line="240" w:lineRule="auto"/>
        <w:ind w:firstLine="0"/>
        <w:jc w:val="center"/>
        <w:rPr>
          <w:b/>
          <w:sz w:val="28"/>
          <w:szCs w:val="28"/>
          <w:lang w:val="kk-KZ"/>
        </w:rPr>
      </w:pPr>
    </w:p>
    <w:p w:rsidR="00582F69" w:rsidRDefault="00582F69" w:rsidP="00582F69">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582F69" w:rsidRPr="005B2C3F" w:rsidRDefault="00582F69" w:rsidP="00582F69">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p w:rsidR="00183516" w:rsidRDefault="00183516" w:rsidP="00C1008D">
      <w:pPr>
        <w:pStyle w:val="31"/>
        <w:shd w:val="clear" w:color="auto" w:fill="auto"/>
        <w:tabs>
          <w:tab w:val="left" w:pos="597"/>
        </w:tabs>
        <w:spacing w:after="0" w:line="240" w:lineRule="auto"/>
        <w:ind w:firstLine="0"/>
        <w:jc w:val="center"/>
        <w:rPr>
          <w:b/>
          <w:sz w:val="28"/>
          <w:szCs w:val="28"/>
          <w:lang w:val="kk-KZ"/>
        </w:rPr>
      </w:pPr>
    </w:p>
    <w:tbl>
      <w:tblPr>
        <w:tblStyle w:val="a5"/>
        <w:tblW w:w="0" w:type="auto"/>
        <w:tblLook w:val="04A0"/>
      </w:tblPr>
      <w:tblGrid>
        <w:gridCol w:w="2405"/>
        <w:gridCol w:w="7557"/>
      </w:tblGrid>
      <w:tr w:rsidR="00582F69" w:rsidTr="001B384F">
        <w:tc>
          <w:tcPr>
            <w:tcW w:w="2405" w:type="dxa"/>
          </w:tcPr>
          <w:p w:rsidR="001B384F" w:rsidRDefault="009354C2" w:rsidP="001B384F">
            <w:pPr>
              <w:pStyle w:val="31"/>
              <w:shd w:val="clear" w:color="auto" w:fill="auto"/>
              <w:tabs>
                <w:tab w:val="left" w:pos="597"/>
              </w:tabs>
              <w:spacing w:after="0" w:line="240" w:lineRule="auto"/>
              <w:ind w:firstLine="0"/>
              <w:jc w:val="center"/>
              <w:rPr>
                <w:b/>
                <w:sz w:val="28"/>
                <w:szCs w:val="28"/>
                <w:lang w:val="kk-KZ"/>
              </w:rPr>
            </w:pPr>
            <w:r>
              <w:rPr>
                <w:b/>
                <w:sz w:val="28"/>
                <w:szCs w:val="28"/>
                <w:lang w:val="kk-KZ"/>
              </w:rPr>
              <w:t>БАҚ</w:t>
            </w:r>
          </w:p>
        </w:tc>
        <w:tc>
          <w:tcPr>
            <w:tcW w:w="7557" w:type="dxa"/>
          </w:tcPr>
          <w:p w:rsidR="00582F69" w:rsidRDefault="001B384F" w:rsidP="00C1008D">
            <w:pPr>
              <w:pStyle w:val="31"/>
              <w:shd w:val="clear" w:color="auto" w:fill="auto"/>
              <w:tabs>
                <w:tab w:val="left" w:pos="597"/>
              </w:tabs>
              <w:spacing w:after="0" w:line="240" w:lineRule="auto"/>
              <w:ind w:firstLine="0"/>
              <w:jc w:val="center"/>
              <w:rPr>
                <w:b/>
                <w:sz w:val="28"/>
                <w:szCs w:val="28"/>
                <w:lang w:val="kk-KZ"/>
              </w:rPr>
            </w:pPr>
            <w:r w:rsidRPr="005B2C3F">
              <w:rPr>
                <w:b/>
                <w:sz w:val="28"/>
                <w:szCs w:val="28"/>
                <w:lang w:val="kk-KZ"/>
              </w:rPr>
              <w:t>Толық сипаттама беріңіз</w:t>
            </w:r>
          </w:p>
        </w:tc>
      </w:tr>
      <w:tr w:rsidR="00582F69" w:rsidTr="001B384F">
        <w:tc>
          <w:tcPr>
            <w:tcW w:w="2405" w:type="dxa"/>
          </w:tcPr>
          <w:p w:rsidR="00582F69"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Радио</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Баспа</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Мазмұн</w:t>
            </w:r>
            <w:r w:rsidR="001B384F" w:rsidRPr="001B384F">
              <w:rPr>
                <w:sz w:val="28"/>
                <w:szCs w:val="28"/>
                <w:lang w:val="kk-KZ"/>
              </w:rPr>
              <w:t xml:space="preserve"> </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Обьективтілік</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Формула</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582F69" w:rsidTr="001B384F">
        <w:tc>
          <w:tcPr>
            <w:tcW w:w="2405" w:type="dxa"/>
          </w:tcPr>
          <w:p w:rsidR="00582F69" w:rsidRPr="009354C2" w:rsidRDefault="009354C2" w:rsidP="00C1008D">
            <w:pPr>
              <w:pStyle w:val="31"/>
              <w:shd w:val="clear" w:color="auto" w:fill="auto"/>
              <w:tabs>
                <w:tab w:val="left" w:pos="597"/>
              </w:tabs>
              <w:spacing w:after="0" w:line="240" w:lineRule="auto"/>
              <w:ind w:firstLine="0"/>
              <w:jc w:val="center"/>
              <w:rPr>
                <w:sz w:val="28"/>
                <w:szCs w:val="28"/>
                <w:lang w:val="kk-KZ"/>
              </w:rPr>
            </w:pPr>
            <w:r w:rsidRPr="009354C2">
              <w:rPr>
                <w:sz w:val="28"/>
                <w:szCs w:val="28"/>
                <w:lang w:val="kk-KZ"/>
              </w:rPr>
              <w:t>Заманауилық</w:t>
            </w:r>
          </w:p>
        </w:tc>
        <w:tc>
          <w:tcPr>
            <w:tcW w:w="7557" w:type="dxa"/>
          </w:tcPr>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bl>
    <w:p w:rsidR="00582F69" w:rsidRDefault="00582F69"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1B384F">
      <w:pPr>
        <w:shd w:val="clear" w:color="auto" w:fill="FFFFFF"/>
        <w:spacing w:after="0" w:line="240" w:lineRule="auto"/>
        <w:ind w:firstLine="720"/>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Тапсырма</w:t>
      </w:r>
    </w:p>
    <w:p w:rsidR="001B384F" w:rsidRPr="005B2C3F" w:rsidRDefault="001B384F" w:rsidP="001B384F">
      <w:pPr>
        <w:shd w:val="clear" w:color="auto" w:fill="FFFFFF"/>
        <w:spacing w:after="0" w:line="240" w:lineRule="auto"/>
        <w:ind w:firstLine="720"/>
        <w:jc w:val="center"/>
        <w:rPr>
          <w:rFonts w:ascii="Times New Roman" w:eastAsia="Times New Roman" w:hAnsi="Times New Roman" w:cs="Times New Roman"/>
          <w:bCs/>
          <w:sz w:val="28"/>
          <w:szCs w:val="28"/>
          <w:lang w:val="kk-KZ"/>
        </w:rPr>
      </w:pPr>
      <w:r w:rsidRPr="005B2C3F">
        <w:rPr>
          <w:rFonts w:ascii="Times New Roman" w:eastAsia="Times New Roman" w:hAnsi="Times New Roman" w:cs="Times New Roman"/>
          <w:bCs/>
          <w:sz w:val="28"/>
          <w:szCs w:val="28"/>
          <w:lang w:val="kk-KZ"/>
        </w:rPr>
        <w:t>Төмендегі кестені толтырыңыз</w:t>
      </w:r>
    </w:p>
    <w:p w:rsidR="00582F69" w:rsidRDefault="00582F69" w:rsidP="00C1008D">
      <w:pPr>
        <w:pStyle w:val="31"/>
        <w:shd w:val="clear" w:color="auto" w:fill="auto"/>
        <w:tabs>
          <w:tab w:val="left" w:pos="597"/>
        </w:tabs>
        <w:spacing w:after="0" w:line="240" w:lineRule="auto"/>
        <w:ind w:firstLine="0"/>
        <w:jc w:val="center"/>
        <w:rPr>
          <w:b/>
          <w:sz w:val="28"/>
          <w:szCs w:val="28"/>
          <w:lang w:val="kk-KZ"/>
        </w:rPr>
      </w:pPr>
    </w:p>
    <w:tbl>
      <w:tblPr>
        <w:tblStyle w:val="a5"/>
        <w:tblW w:w="0" w:type="auto"/>
        <w:tblLook w:val="04A0"/>
      </w:tblPr>
      <w:tblGrid>
        <w:gridCol w:w="2790"/>
        <w:gridCol w:w="7398"/>
      </w:tblGrid>
      <w:tr w:rsidR="001B384F" w:rsidTr="001B384F">
        <w:tc>
          <w:tcPr>
            <w:tcW w:w="2263" w:type="dxa"/>
          </w:tcPr>
          <w:p w:rsidR="001B384F" w:rsidRDefault="009354C2" w:rsidP="001B384F">
            <w:pPr>
              <w:shd w:val="clear" w:color="auto" w:fill="FFFFFF"/>
              <w:rPr>
                <w:b/>
                <w:sz w:val="28"/>
                <w:szCs w:val="28"/>
                <w:lang w:val="kk-KZ"/>
              </w:rPr>
            </w:pPr>
            <w:r>
              <w:rPr>
                <w:rFonts w:ascii="Times New Roman" w:eastAsia="Times New Roman" w:hAnsi="Times New Roman" w:cs="Times New Roman"/>
                <w:b/>
                <w:bCs/>
                <w:sz w:val="28"/>
                <w:szCs w:val="28"/>
                <w:lang w:val="ru-RU"/>
              </w:rPr>
              <w:t>БАҚ-тың қызметтері</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r w:rsidRPr="005B2C3F">
              <w:rPr>
                <w:b/>
                <w:sz w:val="28"/>
                <w:szCs w:val="28"/>
                <w:lang w:val="kk-KZ"/>
              </w:rPr>
              <w:t>Толық сипаттама беріңіз</w:t>
            </w:r>
          </w:p>
        </w:tc>
      </w:tr>
      <w:tr w:rsidR="001B384F" w:rsidTr="001B384F">
        <w:tc>
          <w:tcPr>
            <w:tcW w:w="2263" w:type="dxa"/>
          </w:tcPr>
          <w:p w:rsidR="001B384F"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Ақпараттық</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Білімділік</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Әлеуметтендірушілік</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Мүдделерді тоғыстырушы</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lastRenderedPageBreak/>
              <w:t>Саясат субъектілерінің ықпалдасуы</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Жұмылдыру</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r w:rsidR="001B384F" w:rsidTr="001B384F">
        <w:tc>
          <w:tcPr>
            <w:tcW w:w="2263" w:type="dxa"/>
          </w:tcPr>
          <w:p w:rsid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Байланыстыру</w:t>
            </w:r>
          </w:p>
          <w:p w:rsidR="009354C2" w:rsidRPr="001B384F" w:rsidRDefault="009354C2" w:rsidP="001B384F">
            <w:pPr>
              <w:pStyle w:val="31"/>
              <w:shd w:val="clear" w:color="auto" w:fill="auto"/>
              <w:tabs>
                <w:tab w:val="left" w:pos="597"/>
              </w:tabs>
              <w:spacing w:after="0" w:line="240" w:lineRule="auto"/>
              <w:ind w:firstLine="0"/>
              <w:jc w:val="left"/>
              <w:rPr>
                <w:sz w:val="28"/>
                <w:szCs w:val="28"/>
                <w:lang w:val="kk-KZ"/>
              </w:rPr>
            </w:pPr>
            <w:r>
              <w:rPr>
                <w:sz w:val="28"/>
                <w:szCs w:val="28"/>
                <w:lang w:val="kk-KZ"/>
              </w:rPr>
              <w:t>Бірлестік</w:t>
            </w:r>
          </w:p>
        </w:tc>
        <w:tc>
          <w:tcPr>
            <w:tcW w:w="7699" w:type="dxa"/>
          </w:tcPr>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p w:rsidR="001B384F" w:rsidRDefault="001B384F" w:rsidP="00C1008D">
            <w:pPr>
              <w:pStyle w:val="31"/>
              <w:shd w:val="clear" w:color="auto" w:fill="auto"/>
              <w:tabs>
                <w:tab w:val="left" w:pos="597"/>
              </w:tabs>
              <w:spacing w:after="0" w:line="240" w:lineRule="auto"/>
              <w:ind w:firstLine="0"/>
              <w:jc w:val="center"/>
              <w:rPr>
                <w:b/>
                <w:sz w:val="28"/>
                <w:szCs w:val="28"/>
                <w:lang w:val="kk-KZ"/>
              </w:rPr>
            </w:pPr>
          </w:p>
        </w:tc>
      </w:tr>
    </w:tbl>
    <w:p w:rsidR="006D09C7" w:rsidRDefault="006D09C7" w:rsidP="000861ED">
      <w:pPr>
        <w:spacing w:after="0" w:line="240" w:lineRule="auto"/>
        <w:ind w:firstLine="720"/>
        <w:jc w:val="center"/>
        <w:rPr>
          <w:rFonts w:ascii="Times New Roman" w:hAnsi="Times New Roman" w:cs="Times New Roman"/>
          <w:b/>
          <w:sz w:val="28"/>
          <w:szCs w:val="28"/>
          <w:shd w:val="clear" w:color="auto" w:fill="FFFFFF"/>
          <w:lang w:val="kk-KZ"/>
        </w:rPr>
      </w:pPr>
    </w:p>
    <w:p w:rsidR="006D09C7" w:rsidRDefault="006D09C7" w:rsidP="000861ED">
      <w:pPr>
        <w:spacing w:after="0" w:line="240" w:lineRule="auto"/>
        <w:ind w:firstLine="720"/>
        <w:jc w:val="center"/>
        <w:rPr>
          <w:rFonts w:ascii="Times New Roman" w:hAnsi="Times New Roman" w:cs="Times New Roman"/>
          <w:b/>
          <w:sz w:val="28"/>
          <w:szCs w:val="28"/>
          <w:shd w:val="clear" w:color="auto" w:fill="FFFFFF"/>
          <w:lang w:val="kk-KZ"/>
        </w:rPr>
      </w:pPr>
    </w:p>
    <w:p w:rsidR="006D09C7" w:rsidRDefault="006D09C7" w:rsidP="000861ED">
      <w:pPr>
        <w:spacing w:after="0" w:line="240" w:lineRule="auto"/>
        <w:ind w:firstLine="720"/>
        <w:jc w:val="center"/>
        <w:rPr>
          <w:rFonts w:ascii="Times New Roman" w:hAnsi="Times New Roman" w:cs="Times New Roman"/>
          <w:b/>
          <w:sz w:val="28"/>
          <w:szCs w:val="28"/>
          <w:shd w:val="clear" w:color="auto" w:fill="FFFFFF"/>
          <w:lang w:val="kk-KZ"/>
        </w:rPr>
      </w:pPr>
    </w:p>
    <w:p w:rsidR="006D09C7" w:rsidRDefault="000861ED" w:rsidP="006D09C7">
      <w:pPr>
        <w:spacing w:after="0" w:line="240" w:lineRule="auto"/>
        <w:ind w:firstLine="720"/>
        <w:jc w:val="center"/>
        <w:rPr>
          <w:rFonts w:ascii="Times New Roman" w:hAnsi="Times New Roman" w:cs="Times New Roman"/>
          <w:b/>
          <w:sz w:val="28"/>
          <w:szCs w:val="28"/>
          <w:shd w:val="clear" w:color="auto" w:fill="FFFFFF"/>
          <w:lang w:val="kk-KZ"/>
        </w:rPr>
      </w:pPr>
      <w:r>
        <w:rPr>
          <w:rFonts w:ascii="Times New Roman" w:hAnsi="Times New Roman" w:cs="Times New Roman"/>
          <w:b/>
          <w:sz w:val="28"/>
          <w:szCs w:val="28"/>
          <w:shd w:val="clear" w:color="auto" w:fill="FFFFFF"/>
          <w:lang w:val="kk-KZ"/>
        </w:rPr>
        <w:t>Әдіске талдау</w:t>
      </w:r>
    </w:p>
    <w:p w:rsidR="009354C2" w:rsidRPr="00227326" w:rsidRDefault="009354C2" w:rsidP="009354C2">
      <w:pPr>
        <w:pStyle w:val="a6"/>
        <w:shd w:val="clear" w:color="auto" w:fill="FFFFFF"/>
        <w:spacing w:before="0" w:beforeAutospacing="0" w:after="0" w:afterAutospacing="0"/>
        <w:ind w:firstLine="450"/>
        <w:jc w:val="both"/>
        <w:rPr>
          <w:color w:val="000000"/>
          <w:sz w:val="28"/>
          <w:szCs w:val="28"/>
        </w:rPr>
      </w:pPr>
      <w:r w:rsidRPr="009354C2">
        <w:rPr>
          <w:color w:val="000000"/>
          <w:sz w:val="28"/>
          <w:szCs w:val="28"/>
          <w:lang w:val="kk-KZ"/>
        </w:rPr>
        <w:t xml:space="preserve">2004 жылдың тамыз айында «Казахстанская правда» газетінде Мұхтар Құл-Мұхаммедтің «Ұлттық болмыстың негізі» деп аталатын көлемді ғылыми-көпшілік мақаласы жарияланды жəне бұл еңбекте ұлттық идея тілмен байланыстырылды. Автор мынадай түйінді ойлар айтады: «Тіл қашанда ұлттық идеяның басты құрамдасы жəне мемлекеттік идеологияның негізі болды. </w:t>
      </w:r>
      <w:r w:rsidRPr="00227326">
        <w:rPr>
          <w:color w:val="000000"/>
          <w:sz w:val="28"/>
          <w:szCs w:val="28"/>
        </w:rPr>
        <w:t>Оның үлгілерін қазіргі заманғы тарихтан көптеп келтіруге болады...</w:t>
      </w:r>
    </w:p>
    <w:p w:rsidR="000861ED" w:rsidRPr="009354C2" w:rsidRDefault="009354C2" w:rsidP="009354C2">
      <w:pPr>
        <w:spacing w:after="0" w:line="240" w:lineRule="auto"/>
        <w:ind w:firstLine="720"/>
        <w:jc w:val="both"/>
        <w:rPr>
          <w:rFonts w:ascii="Times New Roman" w:hAnsi="Times New Roman" w:cs="Times New Roman"/>
          <w:sz w:val="28"/>
          <w:szCs w:val="28"/>
          <w:shd w:val="clear" w:color="auto" w:fill="FFFFFF"/>
        </w:rPr>
      </w:pPr>
      <w:r w:rsidRPr="009354C2">
        <w:rPr>
          <w:rFonts w:ascii="Times New Roman" w:hAnsi="Times New Roman" w:cs="Times New Roman"/>
          <w:color w:val="000000"/>
          <w:sz w:val="28"/>
          <w:szCs w:val="28"/>
        </w:rPr>
        <w:t>XXI ғасырдың басындағы ұлттық идеяны іздестіруді алдыңғы ғасырдың басындағы зиялы қауымның ұлттық сананы оятуға ұмтылуымен салыстыруға келеді. Мысалы, Алаш арыстарының бірі Жүсіпбек Аймауытов большевизмнің билік басына келе бастаған тұсындағы ұлт саясатының тағдыр талайын бағамдап, ұлт бостандығын көксеп, қазақ елінің келешегіне алаңдап «Ұлтты сүю» деген мақала жазса, жас көсемсөзші-журналист Амангелді Кеңшілікұлы «Қазақстан» газетінде «Қазақты сүю» деген мақала жазды</w:t>
      </w:r>
      <w:r w:rsidR="000861ED" w:rsidRPr="009354C2">
        <w:rPr>
          <w:rFonts w:ascii="Times New Roman" w:hAnsi="Times New Roman" w:cs="Times New Roman"/>
          <w:sz w:val="28"/>
          <w:szCs w:val="28"/>
          <w:shd w:val="clear" w:color="auto" w:fill="FFFFFF"/>
        </w:rPr>
        <w:t>.</w:t>
      </w:r>
    </w:p>
    <w:tbl>
      <w:tblPr>
        <w:tblStyle w:val="a5"/>
        <w:tblW w:w="10060" w:type="dxa"/>
        <w:tblLook w:val="04A0"/>
      </w:tblPr>
      <w:tblGrid>
        <w:gridCol w:w="10060"/>
      </w:tblGrid>
      <w:tr w:rsidR="000861ED" w:rsidTr="000861ED">
        <w:tc>
          <w:tcPr>
            <w:tcW w:w="10060" w:type="dxa"/>
          </w:tcPr>
          <w:p w:rsidR="000861ED" w:rsidRDefault="000861ED" w:rsidP="00F25769">
            <w:pPr>
              <w:jc w:val="both"/>
              <w:rPr>
                <w:rFonts w:ascii="Times New Roman" w:hAnsi="Times New Roman" w:cs="Times New Roman"/>
                <w:sz w:val="28"/>
                <w:szCs w:val="28"/>
                <w:shd w:val="clear" w:color="auto" w:fill="FFFFFF"/>
                <w:lang w:val="kk-KZ"/>
              </w:rPr>
            </w:pPr>
            <w:r w:rsidRPr="001B105F">
              <w:rPr>
                <w:rFonts w:ascii="Times New Roman" w:hAnsi="Times New Roman" w:cs="Times New Roman"/>
                <w:b/>
                <w:sz w:val="28"/>
                <w:szCs w:val="28"/>
                <w:shd w:val="clear" w:color="auto" w:fill="FFFFFF"/>
                <w:lang w:val="kk-KZ"/>
              </w:rPr>
              <w:t>Сұрақ:</w:t>
            </w:r>
            <w:r w:rsidR="009354C2">
              <w:rPr>
                <w:rFonts w:ascii="Times New Roman" w:hAnsi="Times New Roman" w:cs="Times New Roman"/>
                <w:sz w:val="28"/>
                <w:szCs w:val="28"/>
                <w:shd w:val="clear" w:color="auto" w:fill="FFFFFF"/>
                <w:lang w:val="kk-KZ"/>
              </w:rPr>
              <w:t xml:space="preserve"> БАҚ-тың ақпараттық қызметі қандай </w:t>
            </w:r>
            <w:r>
              <w:rPr>
                <w:rFonts w:ascii="Times New Roman" w:hAnsi="Times New Roman" w:cs="Times New Roman"/>
                <w:sz w:val="28"/>
                <w:szCs w:val="28"/>
                <w:shd w:val="clear" w:color="auto" w:fill="FFFFFF"/>
                <w:lang w:val="kk-KZ"/>
              </w:rPr>
              <w:t>?</w:t>
            </w:r>
          </w:p>
          <w:p w:rsidR="000861ED" w:rsidRDefault="000861ED" w:rsidP="00F25769">
            <w:pPr>
              <w:jc w:val="both"/>
              <w:rPr>
                <w:rFonts w:ascii="Times New Roman" w:hAnsi="Times New Roman" w:cs="Times New Roman"/>
                <w:sz w:val="28"/>
                <w:szCs w:val="28"/>
                <w:shd w:val="clear" w:color="auto" w:fill="FFFFFF"/>
                <w:lang w:val="kk-KZ"/>
              </w:rPr>
            </w:pPr>
            <w:r w:rsidRPr="001B105F">
              <w:rPr>
                <w:rFonts w:ascii="Times New Roman" w:hAnsi="Times New Roman" w:cs="Times New Roman"/>
                <w:b/>
                <w:sz w:val="28"/>
                <w:szCs w:val="28"/>
                <w:shd w:val="clear" w:color="auto" w:fill="FFFFFF"/>
                <w:lang w:val="kk-KZ"/>
              </w:rPr>
              <w:t>Жауап</w:t>
            </w:r>
            <w:r>
              <w:rPr>
                <w:rFonts w:ascii="Times New Roman" w:hAnsi="Times New Roman" w:cs="Times New Roman"/>
                <w:sz w:val="28"/>
                <w:szCs w:val="28"/>
                <w:shd w:val="clear" w:color="auto" w:fill="FFFFFF"/>
                <w:lang w:val="kk-KZ"/>
              </w:rPr>
              <w:t>:</w:t>
            </w:r>
          </w:p>
          <w:p w:rsidR="000861ED" w:rsidRDefault="000861ED" w:rsidP="00F25769">
            <w:pPr>
              <w:jc w:val="both"/>
              <w:rPr>
                <w:rFonts w:ascii="Times New Roman" w:hAnsi="Times New Roman" w:cs="Times New Roman"/>
                <w:sz w:val="28"/>
                <w:szCs w:val="28"/>
                <w:shd w:val="clear" w:color="auto" w:fill="FFFFFF"/>
                <w:lang w:val="kk-KZ"/>
              </w:rPr>
            </w:pPr>
          </w:p>
          <w:p w:rsidR="000861ED" w:rsidRDefault="000861ED" w:rsidP="00F25769">
            <w:pPr>
              <w:jc w:val="both"/>
              <w:rPr>
                <w:rFonts w:ascii="Times New Roman" w:hAnsi="Times New Roman" w:cs="Times New Roman"/>
                <w:sz w:val="28"/>
                <w:szCs w:val="28"/>
                <w:shd w:val="clear" w:color="auto" w:fill="FFFFFF"/>
                <w:lang w:val="kk-KZ"/>
              </w:rPr>
            </w:pPr>
          </w:p>
          <w:p w:rsidR="000861ED" w:rsidRDefault="000861ED" w:rsidP="00F25769">
            <w:pPr>
              <w:jc w:val="both"/>
              <w:rPr>
                <w:rFonts w:ascii="Times New Roman" w:hAnsi="Times New Roman" w:cs="Times New Roman"/>
                <w:sz w:val="28"/>
                <w:szCs w:val="28"/>
                <w:shd w:val="clear" w:color="auto" w:fill="FFFFFF"/>
                <w:lang w:val="kk-KZ"/>
              </w:rPr>
            </w:pPr>
          </w:p>
          <w:p w:rsidR="000861ED" w:rsidRDefault="000861ED" w:rsidP="00F25769">
            <w:pPr>
              <w:jc w:val="both"/>
              <w:rPr>
                <w:rFonts w:ascii="Times New Roman" w:hAnsi="Times New Roman" w:cs="Times New Roman"/>
                <w:sz w:val="28"/>
                <w:szCs w:val="28"/>
                <w:shd w:val="clear" w:color="auto" w:fill="FFFFFF"/>
                <w:lang w:val="kk-KZ"/>
              </w:rPr>
            </w:pPr>
          </w:p>
          <w:p w:rsidR="000861ED" w:rsidRPr="001B105F" w:rsidRDefault="000861ED" w:rsidP="00F25769">
            <w:pPr>
              <w:jc w:val="both"/>
              <w:rPr>
                <w:rFonts w:ascii="Times New Roman" w:hAnsi="Times New Roman" w:cs="Times New Roman"/>
                <w:sz w:val="28"/>
                <w:szCs w:val="28"/>
                <w:shd w:val="clear" w:color="auto" w:fill="FFFFFF"/>
                <w:lang w:val="kk-KZ"/>
              </w:rPr>
            </w:pPr>
          </w:p>
        </w:tc>
      </w:tr>
    </w:tbl>
    <w:p w:rsidR="000861ED" w:rsidRDefault="000861ED" w:rsidP="000861ED">
      <w:pPr>
        <w:spacing w:after="0" w:line="240" w:lineRule="auto"/>
        <w:ind w:firstLine="720"/>
        <w:jc w:val="center"/>
        <w:rPr>
          <w:rFonts w:ascii="Times New Roman" w:hAnsi="Times New Roman" w:cs="Times New Roman"/>
          <w:b/>
          <w:sz w:val="28"/>
          <w:szCs w:val="28"/>
          <w:shd w:val="clear" w:color="auto" w:fill="FFFFFF"/>
          <w:lang w:val="kk-KZ"/>
        </w:rPr>
      </w:pPr>
    </w:p>
    <w:p w:rsidR="000861ED" w:rsidRDefault="000861ED" w:rsidP="000861ED">
      <w:pPr>
        <w:spacing w:after="0" w:line="240" w:lineRule="auto"/>
        <w:ind w:firstLine="720"/>
        <w:jc w:val="center"/>
        <w:rPr>
          <w:rFonts w:ascii="Times New Roman" w:hAnsi="Times New Roman" w:cs="Times New Roman"/>
          <w:b/>
          <w:sz w:val="28"/>
          <w:szCs w:val="28"/>
          <w:shd w:val="clear" w:color="auto" w:fill="FFFFFF"/>
          <w:lang w:val="kk-KZ"/>
        </w:rPr>
      </w:pPr>
      <w:r>
        <w:rPr>
          <w:rFonts w:ascii="Times New Roman" w:hAnsi="Times New Roman" w:cs="Times New Roman"/>
          <w:b/>
          <w:sz w:val="28"/>
          <w:szCs w:val="28"/>
          <w:shd w:val="clear" w:color="auto" w:fill="FFFFFF"/>
          <w:lang w:val="kk-KZ"/>
        </w:rPr>
        <w:t>Әдіске талдау</w:t>
      </w:r>
    </w:p>
    <w:p w:rsidR="009354C2" w:rsidRPr="009354C2" w:rsidRDefault="009354C2" w:rsidP="009354C2">
      <w:pPr>
        <w:pStyle w:val="a6"/>
        <w:shd w:val="clear" w:color="auto" w:fill="FFFFFF"/>
        <w:spacing w:before="0" w:beforeAutospacing="0" w:after="0" w:afterAutospacing="0"/>
        <w:ind w:firstLine="450"/>
        <w:jc w:val="both"/>
        <w:rPr>
          <w:color w:val="000000"/>
          <w:sz w:val="28"/>
          <w:szCs w:val="28"/>
          <w:lang w:val="kk-KZ"/>
        </w:rPr>
      </w:pPr>
      <w:r w:rsidRPr="009354C2">
        <w:rPr>
          <w:rStyle w:val="a9"/>
          <w:b w:val="0"/>
          <w:bCs w:val="0"/>
          <w:color w:val="000000"/>
          <w:sz w:val="28"/>
          <w:szCs w:val="28"/>
          <w:lang w:val="kk-KZ"/>
        </w:rPr>
        <w:t>Қазақстандағы БАҚ мәселелері және шешу жолдары</w:t>
      </w:r>
    </w:p>
    <w:p w:rsidR="009354C2" w:rsidRPr="009354C2" w:rsidRDefault="009354C2" w:rsidP="009354C2">
      <w:pPr>
        <w:pStyle w:val="a6"/>
        <w:shd w:val="clear" w:color="auto" w:fill="FFFFFF"/>
        <w:spacing w:before="0" w:beforeAutospacing="0" w:after="0" w:afterAutospacing="0"/>
        <w:ind w:firstLine="450"/>
        <w:jc w:val="both"/>
        <w:rPr>
          <w:color w:val="000000"/>
          <w:sz w:val="28"/>
          <w:szCs w:val="28"/>
          <w:lang w:val="kk-KZ"/>
        </w:rPr>
      </w:pPr>
      <w:r w:rsidRPr="009354C2">
        <w:rPr>
          <w:color w:val="000000"/>
          <w:sz w:val="28"/>
          <w:szCs w:val="28"/>
          <w:lang w:val="kk-KZ"/>
        </w:rPr>
        <w:br/>
        <w:t>Қоғамның пікірін қалыптастыру, ақпаратпен қамтамасыз ету, ағарту, ойын-сауық, хабар беру және экономикалық жағынан үлес қосу сияқты қызметтер ақпарат құралдарының қызметі бола тұра, мәселелері де жоқ емес:</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lastRenderedPageBreak/>
        <w:t>Біліктілікті арттыру;</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t>Экономикалық мәселелер;</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t>Журналистердің танымалдығы;</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t>Жұмыспен қамту (жалақы);</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t>Ақпарат құралдарының еркіндігі және этикалық жағдайы;</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lang w:val="ru-RU"/>
        </w:rPr>
      </w:pPr>
      <w:r w:rsidRPr="00227326">
        <w:rPr>
          <w:rFonts w:ascii="Times New Roman" w:hAnsi="Times New Roman" w:cs="Times New Roman"/>
          <w:color w:val="000000"/>
          <w:sz w:val="28"/>
          <w:szCs w:val="28"/>
        </w:rPr>
        <w:t>T</w:t>
      </w:r>
      <w:r w:rsidRPr="00227326">
        <w:rPr>
          <w:rFonts w:ascii="Times New Roman" w:hAnsi="Times New Roman" w:cs="Times New Roman"/>
          <w:color w:val="000000"/>
          <w:sz w:val="28"/>
          <w:szCs w:val="28"/>
          <w:lang w:val="ru-RU"/>
        </w:rPr>
        <w:t>ираж, жарнама және тарату жолдары;</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lang w:val="ru-RU"/>
        </w:rPr>
      </w:pPr>
      <w:r w:rsidRPr="00227326">
        <w:rPr>
          <w:rFonts w:ascii="Times New Roman" w:hAnsi="Times New Roman" w:cs="Times New Roman"/>
          <w:color w:val="000000"/>
          <w:sz w:val="28"/>
          <w:szCs w:val="28"/>
          <w:lang w:val="ru-RU"/>
        </w:rPr>
        <w:t>Жергілікті ақпарат құралдарының мәселелерін қолға алу.</w:t>
      </w:r>
    </w:p>
    <w:p w:rsidR="009354C2" w:rsidRPr="00227326" w:rsidRDefault="009354C2" w:rsidP="009354C2">
      <w:pPr>
        <w:numPr>
          <w:ilvl w:val="0"/>
          <w:numId w:val="8"/>
        </w:numPr>
        <w:shd w:val="clear" w:color="auto" w:fill="FFFFFF"/>
        <w:spacing w:after="0" w:line="240" w:lineRule="auto"/>
        <w:ind w:left="600"/>
        <w:rPr>
          <w:rFonts w:ascii="Times New Roman" w:hAnsi="Times New Roman" w:cs="Times New Roman"/>
          <w:color w:val="000000"/>
          <w:sz w:val="28"/>
          <w:szCs w:val="28"/>
        </w:rPr>
      </w:pPr>
      <w:r w:rsidRPr="00227326">
        <w:rPr>
          <w:rFonts w:ascii="Times New Roman" w:hAnsi="Times New Roman" w:cs="Times New Roman"/>
          <w:color w:val="000000"/>
          <w:sz w:val="28"/>
          <w:szCs w:val="28"/>
        </w:rPr>
        <w:t>Құқықтық мәселелер.</w:t>
      </w:r>
    </w:p>
    <w:p w:rsidR="009354C2" w:rsidRPr="00217241" w:rsidRDefault="009354C2" w:rsidP="00217241">
      <w:pPr>
        <w:spacing w:after="0" w:line="240" w:lineRule="auto"/>
        <w:ind w:firstLine="720"/>
        <w:jc w:val="both"/>
        <w:rPr>
          <w:rFonts w:ascii="Times New Roman" w:hAnsi="Times New Roman" w:cs="Times New Roman"/>
          <w:sz w:val="28"/>
          <w:szCs w:val="28"/>
          <w:shd w:val="clear" w:color="auto" w:fill="FFFFFF"/>
          <w:lang w:val="kk-KZ"/>
        </w:rPr>
      </w:pPr>
      <w:r w:rsidRPr="00217241">
        <w:rPr>
          <w:rFonts w:ascii="Times New Roman" w:hAnsi="Times New Roman" w:cs="Times New Roman"/>
          <w:color w:val="000000"/>
          <w:sz w:val="28"/>
          <w:szCs w:val="28"/>
        </w:rPr>
        <w:t>Өтпелі кезеңде жəне одан кейінгі даму барысында, əсіресе XXI ғасырдың табалдырығында Қазақстанда бірнеше үлгілер ұсынылды жəне ұлттық идея төңірегінде академик Ə. Нысанбаев бастаған қызу пікірталастар баспасөз бетінде жарияланды</w:t>
      </w:r>
      <w:bookmarkStart w:id="15" w:name="_ftnref14"/>
      <w:r w:rsidR="00334E1C" w:rsidRPr="00217241">
        <w:rPr>
          <w:rFonts w:ascii="Times New Roman" w:hAnsi="Times New Roman" w:cs="Times New Roman"/>
          <w:color w:val="000000"/>
          <w:sz w:val="28"/>
          <w:szCs w:val="28"/>
        </w:rPr>
        <w:fldChar w:fldCharType="begin"/>
      </w:r>
      <w:r w:rsidRPr="00217241">
        <w:rPr>
          <w:rFonts w:ascii="Times New Roman" w:hAnsi="Times New Roman" w:cs="Times New Roman"/>
          <w:color w:val="000000"/>
          <w:sz w:val="28"/>
          <w:szCs w:val="28"/>
        </w:rPr>
        <w:instrText xml:space="preserve"> HYPERLINK "file:///D:\\Downloads\\3.%20%D2%9A%D0%B0%D0%B7%D0%B0%D2%9B%D1%81%D1%82%D0%B0%D0%BD%D0%B4%D0%B0%D2%93%D1%8B%20%D0%91%D0%90%D2%9A-%D1%82%D1%8B%D2%A3%20%D1%80%D3%A9%D0%BB%D1%96%20%D0%B6%D3%99%D0%BD%D0%B5%20%D2%B1%D0%BB%D1%82%D1%82%D1%8B%D2%9B%20%D0%B8%D0%B4%D0%B5%D1%8F.docx" \l "_ftn14" \o "" </w:instrText>
      </w:r>
      <w:r w:rsidR="00334E1C" w:rsidRPr="00217241">
        <w:rPr>
          <w:rFonts w:ascii="Times New Roman" w:hAnsi="Times New Roman" w:cs="Times New Roman"/>
          <w:color w:val="000000"/>
          <w:sz w:val="28"/>
          <w:szCs w:val="28"/>
        </w:rPr>
        <w:fldChar w:fldCharType="separate"/>
      </w:r>
      <w:r w:rsidRPr="00217241">
        <w:rPr>
          <w:rStyle w:val="a7"/>
          <w:rFonts w:ascii="Times New Roman" w:hAnsi="Times New Roman" w:cs="Times New Roman"/>
          <w:color w:val="EF7A00"/>
          <w:sz w:val="28"/>
          <w:szCs w:val="28"/>
        </w:rPr>
        <w:t>[14]</w:t>
      </w:r>
      <w:r w:rsidR="00334E1C" w:rsidRPr="00217241">
        <w:rPr>
          <w:rFonts w:ascii="Times New Roman" w:hAnsi="Times New Roman" w:cs="Times New Roman"/>
          <w:color w:val="000000"/>
          <w:sz w:val="28"/>
          <w:szCs w:val="28"/>
        </w:rPr>
        <w:fldChar w:fldCharType="end"/>
      </w:r>
      <w:bookmarkEnd w:id="15"/>
      <w:r w:rsidRPr="00217241">
        <w:rPr>
          <w:rFonts w:ascii="Times New Roman" w:hAnsi="Times New Roman" w:cs="Times New Roman"/>
          <w:color w:val="000000"/>
          <w:sz w:val="28"/>
          <w:szCs w:val="28"/>
        </w:rPr>
        <w:t>. «Ұлттық идея: талқылауға ұсыныстар» деп аталатын академик бастаған бір топ ғалымның пікірлері баспасөз беттерімен қатар, мерзімдік арнаулы ғылыми басылымдарда да жалғасын тапты.</w:t>
      </w:r>
    </w:p>
    <w:p w:rsidR="000861ED" w:rsidRDefault="000861ED" w:rsidP="00D11609">
      <w:pPr>
        <w:spacing w:after="0" w:line="240" w:lineRule="auto"/>
        <w:ind w:firstLine="720"/>
        <w:jc w:val="center"/>
        <w:rPr>
          <w:rFonts w:ascii="Times New Roman" w:hAnsi="Times New Roman" w:cs="Times New Roman"/>
          <w:b/>
          <w:sz w:val="28"/>
          <w:szCs w:val="28"/>
          <w:shd w:val="clear" w:color="auto" w:fill="FFFFFF"/>
          <w:lang w:val="kk-KZ"/>
        </w:rPr>
      </w:pPr>
      <w:r w:rsidRPr="00D11609">
        <w:rPr>
          <w:rFonts w:ascii="Times New Roman" w:hAnsi="Times New Roman" w:cs="Times New Roman"/>
          <w:b/>
          <w:sz w:val="28"/>
          <w:szCs w:val="28"/>
          <w:shd w:val="clear" w:color="auto" w:fill="FFFFFF"/>
          <w:lang w:val="kk-KZ"/>
        </w:rPr>
        <w:t>Тапсырма</w:t>
      </w:r>
    </w:p>
    <w:p w:rsidR="00217241" w:rsidRPr="00D11609" w:rsidRDefault="00217241" w:rsidP="00D11609">
      <w:pPr>
        <w:spacing w:after="0" w:line="240" w:lineRule="auto"/>
        <w:ind w:firstLine="720"/>
        <w:jc w:val="center"/>
        <w:rPr>
          <w:rFonts w:ascii="Times New Roman" w:hAnsi="Times New Roman" w:cs="Times New Roman"/>
          <w:b/>
          <w:sz w:val="28"/>
          <w:szCs w:val="28"/>
          <w:shd w:val="clear" w:color="auto" w:fill="FFFFFF"/>
          <w:lang w:val="kk-KZ"/>
        </w:rPr>
      </w:pPr>
      <w:r>
        <w:rPr>
          <w:rFonts w:ascii="Times New Roman" w:hAnsi="Times New Roman" w:cs="Times New Roman"/>
          <w:b/>
          <w:sz w:val="28"/>
          <w:szCs w:val="28"/>
          <w:shd w:val="clear" w:color="auto" w:fill="FFFFFF"/>
          <w:lang w:val="kk-KZ"/>
        </w:rPr>
        <w:t>БАҚ-тың әлеуметтендіруші күші қандай?</w:t>
      </w:r>
    </w:p>
    <w:tbl>
      <w:tblPr>
        <w:tblStyle w:val="a5"/>
        <w:tblW w:w="0" w:type="auto"/>
        <w:tblLook w:val="04A0"/>
      </w:tblPr>
      <w:tblGrid>
        <w:gridCol w:w="9962"/>
      </w:tblGrid>
      <w:tr w:rsidR="00D11609" w:rsidTr="00D11609">
        <w:tc>
          <w:tcPr>
            <w:tcW w:w="9962" w:type="dxa"/>
          </w:tcPr>
          <w:p w:rsidR="00D11609" w:rsidRPr="00D11609" w:rsidRDefault="00D11609" w:rsidP="000861ED">
            <w:pPr>
              <w:jc w:val="both"/>
              <w:rPr>
                <w:rFonts w:ascii="Times New Roman" w:hAnsi="Times New Roman" w:cs="Times New Roman"/>
                <w:b/>
                <w:sz w:val="28"/>
                <w:szCs w:val="28"/>
                <w:shd w:val="clear" w:color="auto" w:fill="FFFFFF"/>
                <w:lang w:val="kk-KZ"/>
              </w:rPr>
            </w:pPr>
            <w:r w:rsidRPr="00D11609">
              <w:rPr>
                <w:rFonts w:ascii="Times New Roman" w:hAnsi="Times New Roman" w:cs="Times New Roman"/>
                <w:b/>
                <w:sz w:val="28"/>
                <w:szCs w:val="28"/>
                <w:shd w:val="clear" w:color="auto" w:fill="FFFFFF"/>
                <w:lang w:val="kk-KZ"/>
              </w:rPr>
              <w:t>Жауап:</w:t>
            </w: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p w:rsidR="00D11609" w:rsidRDefault="00D11609" w:rsidP="000861ED">
            <w:pPr>
              <w:jc w:val="both"/>
              <w:rPr>
                <w:rFonts w:ascii="Times New Roman" w:hAnsi="Times New Roman" w:cs="Times New Roman"/>
                <w:sz w:val="28"/>
                <w:szCs w:val="28"/>
                <w:shd w:val="clear" w:color="auto" w:fill="FFFFFF"/>
                <w:lang w:val="kk-KZ"/>
              </w:rPr>
            </w:pPr>
          </w:p>
        </w:tc>
      </w:tr>
    </w:tbl>
    <w:p w:rsidR="000861ED" w:rsidRPr="000861ED" w:rsidRDefault="000861ED" w:rsidP="000861ED">
      <w:pPr>
        <w:spacing w:after="0" w:line="240" w:lineRule="auto"/>
        <w:ind w:firstLine="720"/>
        <w:jc w:val="both"/>
        <w:rPr>
          <w:rFonts w:ascii="Times New Roman" w:hAnsi="Times New Roman" w:cs="Times New Roman"/>
          <w:sz w:val="28"/>
          <w:szCs w:val="28"/>
          <w:shd w:val="clear" w:color="auto" w:fill="FFFFFF"/>
          <w:lang w:val="kk-KZ"/>
        </w:rPr>
      </w:pPr>
    </w:p>
    <w:p w:rsidR="00F25769" w:rsidRPr="00F25769" w:rsidRDefault="00F25769" w:rsidP="00F25769">
      <w:pPr>
        <w:pStyle w:val="31"/>
        <w:tabs>
          <w:tab w:val="left" w:pos="597"/>
        </w:tabs>
        <w:spacing w:after="0" w:line="240" w:lineRule="auto"/>
        <w:ind w:firstLine="709"/>
        <w:rPr>
          <w:sz w:val="28"/>
          <w:szCs w:val="28"/>
          <w:shd w:val="clear" w:color="auto" w:fill="FFFFFF"/>
          <w:lang w:val="kk-KZ"/>
        </w:rPr>
      </w:pPr>
    </w:p>
    <w:p w:rsidR="00217241" w:rsidRPr="00CC40FE" w:rsidRDefault="00646103" w:rsidP="00217241">
      <w:pPr>
        <w:pStyle w:val="31"/>
        <w:shd w:val="clear" w:color="auto" w:fill="auto"/>
        <w:tabs>
          <w:tab w:val="left" w:pos="597"/>
        </w:tabs>
        <w:spacing w:after="0" w:line="240" w:lineRule="auto"/>
        <w:ind w:left="568" w:firstLine="0"/>
        <w:rPr>
          <w:b/>
          <w:sz w:val="28"/>
          <w:szCs w:val="28"/>
          <w:lang w:val="kk-KZ"/>
        </w:rPr>
      </w:pPr>
      <w:r>
        <w:rPr>
          <w:b/>
          <w:sz w:val="28"/>
          <w:szCs w:val="28"/>
          <w:lang w:val="kk-KZ"/>
        </w:rPr>
        <w:t>3.</w:t>
      </w:r>
      <w:r w:rsidR="00217241" w:rsidRPr="00217241">
        <w:rPr>
          <w:sz w:val="28"/>
          <w:szCs w:val="28"/>
          <w:lang w:val="kk-KZ"/>
        </w:rPr>
        <w:t xml:space="preserve"> </w:t>
      </w:r>
      <w:r w:rsidR="00217241" w:rsidRPr="00217241">
        <w:rPr>
          <w:b/>
          <w:sz w:val="28"/>
          <w:szCs w:val="28"/>
          <w:lang w:val="kk-KZ"/>
        </w:rPr>
        <w:t>Қоғамдық ұйымдар мен қозғалыстар</w:t>
      </w:r>
    </w:p>
    <w:p w:rsidR="00646103" w:rsidRPr="00217241" w:rsidRDefault="00217241" w:rsidP="00217241">
      <w:pPr>
        <w:pStyle w:val="31"/>
        <w:shd w:val="clear" w:color="auto" w:fill="auto"/>
        <w:tabs>
          <w:tab w:val="left" w:pos="577"/>
        </w:tabs>
        <w:spacing w:after="0" w:line="240" w:lineRule="auto"/>
        <w:ind w:firstLine="0"/>
        <w:rPr>
          <w:color w:val="424242"/>
          <w:sz w:val="28"/>
          <w:szCs w:val="28"/>
          <w:shd w:val="clear" w:color="auto" w:fill="FFFFEE"/>
          <w:lang w:val="ru-RU"/>
        </w:rPr>
      </w:pPr>
      <w:r w:rsidRPr="00217241">
        <w:rPr>
          <w:color w:val="424242"/>
          <w:sz w:val="28"/>
          <w:szCs w:val="28"/>
          <w:shd w:val="clear" w:color="auto" w:fill="FFFFEE"/>
          <w:lang w:val="kk-KZ"/>
        </w:rPr>
        <w:t>Қазіргі Қазақстанның қоғамдық дамуына алдымен саяси плюрализмнің орнығуы мен дамуы тән. Бұл әртүрлі қоғамдық және саяси бірлестіктердің пайда болуы мен дамуына байланысты. Олардың көбі бұрынғы клубтардан пайда болған. Мысалы, 1988 жылдың жазында «Көк майдан» ассоциациясы пайда болды. Ол астана ауасын ластайтын және Сорбұлақ көлі плотинасының бұзылып кету қаупі сияқты мәселелерімен айналысты. Бірінші рет көпшілік ұйымдара да пайда бола бастады. Солардың бірі халықаралық антиядролық «Невада–Семей» қозғалысы. Бұл ядролық сынақтарды тоқтатуда ұлкен рөл атқарды. 1988 ж. соңында «Мемориал» қозғалысымен бастауымен, оның бөлімшелері Алматы, Ақмола, Семей, Петропавловск қалаларында құрылған болатын. Халықаралық қоғамға айналған оның мүшелері Сталин кезеңінде қуғын сүргінге ұшырағандар туралы тарихи–архив жұмыстарымен айналысып және оларға қайырымдылық көмек көрсетті.</w:t>
      </w:r>
      <w:r w:rsidRPr="00217241">
        <w:rPr>
          <w:color w:val="424242"/>
          <w:sz w:val="28"/>
          <w:szCs w:val="28"/>
          <w:lang w:val="kk-KZ"/>
        </w:rPr>
        <w:br/>
      </w:r>
      <w:r w:rsidRPr="00217241">
        <w:rPr>
          <w:color w:val="424242"/>
          <w:sz w:val="28"/>
          <w:szCs w:val="28"/>
          <w:shd w:val="clear" w:color="auto" w:fill="FFFFEE"/>
          <w:lang w:val="kk-KZ"/>
        </w:rPr>
        <w:t xml:space="preserve">1989 жылдың сәуір–мамыр айларында студенттер мен басқа да жастар ұйымдары </w:t>
      </w:r>
      <w:r w:rsidRPr="00217241">
        <w:rPr>
          <w:color w:val="424242"/>
          <w:sz w:val="28"/>
          <w:szCs w:val="28"/>
          <w:shd w:val="clear" w:color="auto" w:fill="FFFFEE"/>
          <w:lang w:val="kk-KZ"/>
        </w:rPr>
        <w:lastRenderedPageBreak/>
        <w:t>пайда болды. Қоғамдық саяси ұйым «Форум» бірнеше студенттік ұйымдар негізінде ұлттық бағытта құрылды. Республикалық студенттер кеңесі олардың әлеуметтік құқығын қорғаумен айналыса бастады. 1990 ж. Қаңтарында «Бірлік» тобы негізінде әскери–саяси ұйым мен тәуелсіз студенттер Одағы құрылды. 1990 жылдың көктемінен саяси партиялар мен саяси – қоғамдық қозғалыстардың пайда болу процесі басталды. Бұл кезде социал–демократия партиясы «Азат» азаматтық демократия қозғалысы сияқты бірлестіктер ұйымдастырыла бастады. 1990 ж. сәуір–мамыр айларында «Алаш» ұлттық партиясы, «Желтоқсан» ұлттық демократия партиясы құрылды. Ол кездегі ұйымдасқан саяси–қоғамдық құрылымдардың негізгі айырмашылығы, оларда Республиканың тәуелсіздігі туралы жаңа ұрандардың пайда болуы.</w:t>
      </w:r>
      <w:r w:rsidRPr="00217241">
        <w:rPr>
          <w:color w:val="424242"/>
          <w:sz w:val="28"/>
          <w:szCs w:val="28"/>
          <w:lang w:val="kk-KZ"/>
        </w:rPr>
        <w:br/>
      </w:r>
      <w:r w:rsidRPr="00217241">
        <w:rPr>
          <w:color w:val="424242"/>
          <w:sz w:val="28"/>
          <w:szCs w:val="28"/>
          <w:shd w:val="clear" w:color="auto" w:fill="FFFFEE"/>
          <w:lang w:val="kk-KZ"/>
        </w:rPr>
        <w:t>Қоғамдық қозғалыстар мен ұйымдардың уставын тіркеу Республикада Әділет министрлігінде жүргізіледі. Бұл процедура бірлестіктерге мемлкеттік қоғамдық ұйымдар мен қозғалыстар мен қарым–қатынаста, сондықтан оған кіретін азаматтар арасында шектеу орнатады. Бірлестіктерге заңды құқық береді. Қоғамдық бірлестіктер деп–азаматтардың өз еркімен, олардың тілегі негізінде құырлған ұйымдарды айтамыз. Қазақстан Республикасы аумағында саяси партиялар, көпшілік ұйымдар, кәсіподақтар, әйелдер, арагерлер, ғылыми, техникалық, жастар және балалар ұйымдары, мәдени–ағартушылық т.б. ерікті қоғамдар, шығырмашылық одақтар, жерлестер, қорлар, ассоциациялар–қоғамдық бірлестіктер болып танылады. Қоғамдық ұйымдардың партиядан айырмашылығы олар бірінші орынға саяси мәселелер қоймайды, саяси бағдарлама жасамайды.</w:t>
      </w:r>
      <w:r w:rsidRPr="00217241">
        <w:rPr>
          <w:color w:val="424242"/>
          <w:sz w:val="28"/>
          <w:szCs w:val="28"/>
          <w:lang w:val="kk-KZ"/>
        </w:rPr>
        <w:br/>
      </w:r>
      <w:r w:rsidRPr="00217241">
        <w:rPr>
          <w:color w:val="424242"/>
          <w:sz w:val="28"/>
          <w:szCs w:val="28"/>
          <w:shd w:val="clear" w:color="auto" w:fill="FFFFEE"/>
          <w:lang w:val="kk-KZ"/>
        </w:rPr>
        <w:t>Қоғамдық – саяси қозғалыстар – ол әлеуметтік, экокномикалық, саяси және рухани тілегі бір әрдайым қозғалыстағы көптеген адамдардың бірлестік тобы.</w:t>
      </w:r>
      <w:r w:rsidRPr="00217241">
        <w:rPr>
          <w:color w:val="424242"/>
          <w:sz w:val="28"/>
          <w:szCs w:val="28"/>
          <w:lang w:val="kk-KZ"/>
        </w:rPr>
        <w:br/>
      </w:r>
      <w:r w:rsidRPr="00217241">
        <w:rPr>
          <w:color w:val="424242"/>
          <w:sz w:val="28"/>
          <w:szCs w:val="28"/>
          <w:shd w:val="clear" w:color="auto" w:fill="FFFFEE"/>
          <w:lang w:val="kk-KZ"/>
        </w:rPr>
        <w:t>Қоғамдық бірлестіктерді құру және жұмыс істеуінің негізгі принциптері мыналар: еріктілігі, мүшелерінің (қатысушыларының) тең құқықтығы, өзін–өзі басқару, заңдылығы, ашықтылығы.</w:t>
      </w:r>
      <w:r w:rsidRPr="00217241">
        <w:rPr>
          <w:color w:val="424242"/>
          <w:sz w:val="28"/>
          <w:szCs w:val="28"/>
          <w:lang w:val="kk-KZ"/>
        </w:rPr>
        <w:br/>
      </w:r>
      <w:r w:rsidRPr="00217241">
        <w:rPr>
          <w:color w:val="424242"/>
          <w:sz w:val="28"/>
          <w:szCs w:val="28"/>
          <w:shd w:val="clear" w:color="auto" w:fill="FFFFEE"/>
          <w:lang w:val="kk-KZ"/>
        </w:rPr>
        <w:t xml:space="preserve">Қоғамдық бірлестіктер құрылуы мен құқығы және қызметінің тоқтату шарты «Қазақ ҚСР–дағы қоғамдық бірлестіктер туралы» Заңның 2,3 тарауларында баяндалған. Қоғамдық бірлестіктер заң алдында тең құқықты. Олардың құқықтары жарғыларында белгіленеді. Қоғамдық бірлестіктер өздерінің мақсаты мен қызметі жөнінде еркін хабар тарата алады, өз органдары арқылы өз инициативасын жүргізеді, өз мүшелері мен қатсушыларын көрсете біледі және олардың тілегін қорғай алады, сонымен қатар сол сияқты заңға қарсы емес уәкілдіктер жүргізе алады. Қоғамдық бірлестіктер мен мемлекет арасындағы қарым–қатынас 1995 ж. 30 тамызда қабылданған ҚР конституциясы негізінде реттеліп отырылады. Мәселен, конституцияның 5–бабында «Қоғамдық бірлестіктер заң алдында бірдей. Қоғамдық бірлестіктер ісіне мемлекеттің және мемлекет ісіне қоғамдық бірлестіктердің заңсыз араласуына, қоғамдық бірлестіктерге, мемлекеттік органдарына, қызметін жүктеуге, қоғамдық бірлестіктерді, мемлекеттік қаржыландыруға жол берілмейді» – делінген. Конституция нормаларын бұзуға </w:t>
      </w:r>
      <w:r w:rsidRPr="00217241">
        <w:rPr>
          <w:color w:val="424242"/>
          <w:sz w:val="28"/>
          <w:szCs w:val="28"/>
          <w:shd w:val="clear" w:color="auto" w:fill="FFFFEE"/>
          <w:lang w:val="kk-KZ"/>
        </w:rPr>
        <w:lastRenderedPageBreak/>
        <w:t>бағыттлаған мақсаты мен қимыл көрсеткен қоғамыдық бірлестіктерді құруға немесе қызмет істеуге рұқсат етілмейді.</w:t>
      </w:r>
      <w:r w:rsidRPr="00217241">
        <w:rPr>
          <w:color w:val="424242"/>
          <w:sz w:val="28"/>
          <w:szCs w:val="28"/>
          <w:lang w:val="kk-KZ"/>
        </w:rPr>
        <w:br/>
      </w:r>
      <w:r w:rsidRPr="00217241">
        <w:rPr>
          <w:rStyle w:val="a9"/>
          <w:color w:val="424242"/>
          <w:sz w:val="28"/>
          <w:szCs w:val="28"/>
          <w:shd w:val="clear" w:color="auto" w:fill="FFFFEE"/>
          <w:lang w:val="kk-KZ"/>
        </w:rPr>
        <w:t>Қазіргі кезеңдегі қоғамдық-саяси қозғалыстар мен ұйымдар</w:t>
      </w:r>
      <w:r w:rsidRPr="00217241">
        <w:rPr>
          <w:color w:val="424242"/>
          <w:sz w:val="28"/>
          <w:szCs w:val="28"/>
          <w:lang w:val="kk-KZ"/>
        </w:rPr>
        <w:br/>
      </w:r>
      <w:r w:rsidRPr="00217241">
        <w:rPr>
          <w:color w:val="424242"/>
          <w:sz w:val="28"/>
          <w:szCs w:val="28"/>
          <w:shd w:val="clear" w:color="auto" w:fill="FFFFEE"/>
          <w:lang w:val="kk-KZ"/>
        </w:rPr>
        <w:t>Басқа елдердегі сияқты Қазақстанда да қоғамдық қозғалыстар мен ұйымдар баршылық. Алдына қойған мақсаттарына қарай оларды былайша топтастыруға болады:</w:t>
      </w:r>
      <w:r w:rsidRPr="00217241">
        <w:rPr>
          <w:color w:val="424242"/>
          <w:sz w:val="28"/>
          <w:szCs w:val="28"/>
          <w:lang w:val="kk-KZ"/>
        </w:rPr>
        <w:br/>
      </w:r>
      <w:r w:rsidRPr="00217241">
        <w:rPr>
          <w:color w:val="424242"/>
          <w:sz w:val="28"/>
          <w:szCs w:val="28"/>
          <w:shd w:val="clear" w:color="auto" w:fill="FFFFEE"/>
          <w:lang w:val="kk-KZ"/>
        </w:rPr>
        <w:t>1) Экологиялық бағыттағы ұйымдар. Оларға жататындар "Невада-Семей" қозғалысы, "Арал-Азия-Қазақстан" халықаралық қоғамдық комитеті, "Табиғат" комитеті, т.с.с.;</w:t>
      </w:r>
      <w:r w:rsidRPr="00217241">
        <w:rPr>
          <w:color w:val="424242"/>
          <w:sz w:val="28"/>
          <w:szCs w:val="28"/>
          <w:lang w:val="kk-KZ"/>
        </w:rPr>
        <w:br/>
      </w:r>
      <w:r w:rsidRPr="00217241">
        <w:rPr>
          <w:color w:val="424242"/>
          <w:sz w:val="28"/>
          <w:szCs w:val="28"/>
          <w:shd w:val="clear" w:color="auto" w:fill="FFFFEE"/>
          <w:lang w:val="kk-KZ"/>
        </w:rPr>
        <w:t>2) Тарихи - ағартушылық қоғамдар: "Мемориал", "Әділет", "Ақиқат" және т.б.;</w:t>
      </w:r>
      <w:r w:rsidRPr="00217241">
        <w:rPr>
          <w:color w:val="424242"/>
          <w:sz w:val="28"/>
          <w:szCs w:val="28"/>
          <w:lang w:val="kk-KZ"/>
        </w:rPr>
        <w:br/>
      </w:r>
      <w:r w:rsidRPr="00217241">
        <w:rPr>
          <w:color w:val="424242"/>
          <w:sz w:val="28"/>
          <w:szCs w:val="28"/>
          <w:shd w:val="clear" w:color="auto" w:fill="FFFFEE"/>
          <w:lang w:val="kk-KZ"/>
        </w:rPr>
        <w:t>3) Әлеуметтік талаптар қойған ұйымдар: "Атамекен", "Алтынбесік", "Жерұйық" "Шаңырақ" және т.с.с.;</w:t>
      </w:r>
      <w:r w:rsidRPr="00217241">
        <w:rPr>
          <w:color w:val="424242"/>
          <w:sz w:val="28"/>
          <w:szCs w:val="28"/>
          <w:lang w:val="kk-KZ"/>
        </w:rPr>
        <w:br/>
      </w:r>
      <w:r w:rsidRPr="00217241">
        <w:rPr>
          <w:color w:val="424242"/>
          <w:sz w:val="28"/>
          <w:szCs w:val="28"/>
          <w:shd w:val="clear" w:color="auto" w:fill="FFFFEE"/>
          <w:lang w:val="kk-KZ"/>
        </w:rPr>
        <w:t>Сонымен қатар республикада ардагерлер, әйелдер, жастар одақтары және т.б. көптеген қоғамдық ұйымдар мен қозғалыстар бар. Осылардың бәрі, өз ерекшеліктері болуына қарамастан, еңбекшілердің белсенділігін арттырып, Қазақстанның гүлденіп өркендеуіне, тұрақты дамуына үлестерін қосқанда ғана мақсаттарына жетпек.</w:t>
      </w:r>
      <w:r w:rsidRPr="00217241">
        <w:rPr>
          <w:color w:val="424242"/>
          <w:sz w:val="28"/>
          <w:szCs w:val="28"/>
          <w:lang w:val="kk-KZ"/>
        </w:rPr>
        <w:br/>
      </w:r>
      <w:r w:rsidRPr="00217241">
        <w:rPr>
          <w:color w:val="424242"/>
          <w:sz w:val="28"/>
          <w:szCs w:val="28"/>
          <w:shd w:val="clear" w:color="auto" w:fill="FFFFEE"/>
          <w:lang w:val="kk-KZ"/>
        </w:rPr>
        <w:t>Енді соңғы мәліметтер бойынша, бір ғана Қарағанды облысында 6 саяси партия, 8 саяси мақсаттағы қоғамдық қозғалыстар, 16 жастар ұйымдары, әйелдер ұйымдары, 13 ұлттық мәдени орындар, 2 табиғат қорғау қозғалысы, 15 тәуелсіз кәсіподақ, 85 діни бірлестікітер, 273 басқа да әр түрлі ұйымдар мен бірлестіктер бар. Енді барлық облыстардың қоғамдық қозғалыстары мен бірлестіктерінің қанша екендігін ескерсек, түсінігіміз кеңейе түспек.</w:t>
      </w:r>
      <w:r w:rsidRPr="00217241">
        <w:rPr>
          <w:color w:val="424242"/>
          <w:sz w:val="28"/>
          <w:szCs w:val="28"/>
          <w:lang w:val="kk-KZ"/>
        </w:rPr>
        <w:br/>
      </w:r>
      <w:r w:rsidRPr="00217241">
        <w:rPr>
          <w:color w:val="424242"/>
          <w:sz w:val="28"/>
          <w:szCs w:val="28"/>
          <w:shd w:val="clear" w:color="auto" w:fill="FFFFEE"/>
          <w:lang w:val="kk-KZ"/>
        </w:rPr>
        <w:t>Егемендік, тәуелсіздік алу қоғамдық-саяси ұйымдар мен қозғалыстардың жұмысын түбірінен қайта құруға объективті негіз қалады. Ұйымдар мен қозғалыстар саяси процеске тартылды, өмірді өзгерту және жақсарту олардың іс-әрекетіне де байланысты деген түсінік әрбір адамның санасына ене бастады. Бұл тоталитарлық саяси режімнен демократиялык өмірге енудің айғағы болды. Бұқараның іс-қимылының артуына, көптеген саяси-қоғамдық ұйымдар мен қозғалыстардың өмірге келуіне жағдай жасады.</w:t>
      </w:r>
      <w:r w:rsidRPr="00217241">
        <w:rPr>
          <w:color w:val="424242"/>
          <w:sz w:val="28"/>
          <w:szCs w:val="28"/>
          <w:lang w:val="kk-KZ"/>
        </w:rPr>
        <w:br/>
      </w:r>
      <w:r w:rsidRPr="00217241">
        <w:rPr>
          <w:color w:val="424242"/>
          <w:sz w:val="28"/>
          <w:szCs w:val="28"/>
          <w:shd w:val="clear" w:color="auto" w:fill="FFFFEE"/>
          <w:lang w:val="kk-KZ"/>
        </w:rPr>
        <w:t>Жеке ұйымдар мен қозғалыстар.</w:t>
      </w:r>
      <w:r w:rsidRPr="00217241">
        <w:rPr>
          <w:color w:val="424242"/>
          <w:sz w:val="28"/>
          <w:szCs w:val="28"/>
          <w:lang w:val="kk-KZ"/>
        </w:rPr>
        <w:br/>
      </w:r>
      <w:r w:rsidRPr="00217241">
        <w:rPr>
          <w:rStyle w:val="a9"/>
          <w:color w:val="424242"/>
          <w:sz w:val="28"/>
          <w:szCs w:val="28"/>
          <w:shd w:val="clear" w:color="auto" w:fill="FFFFEE"/>
          <w:lang w:val="kk-KZ"/>
        </w:rPr>
        <w:t>"Азат"</w:t>
      </w:r>
      <w:r w:rsidRPr="00217241">
        <w:rPr>
          <w:color w:val="424242"/>
          <w:sz w:val="28"/>
          <w:szCs w:val="28"/>
          <w:shd w:val="clear" w:color="auto" w:fill="FFFFEE"/>
          <w:lang w:val="kk-KZ"/>
        </w:rPr>
        <w:t>азаматтық </w:t>
      </w:r>
      <w:r w:rsidRPr="00217241">
        <w:rPr>
          <w:rStyle w:val="a9"/>
          <w:color w:val="424242"/>
          <w:sz w:val="28"/>
          <w:szCs w:val="28"/>
          <w:shd w:val="clear" w:color="auto" w:fill="FFFFEE"/>
          <w:lang w:val="kk-KZ"/>
        </w:rPr>
        <w:t>қозғалысы.</w:t>
      </w:r>
      <w:r w:rsidRPr="00217241">
        <w:rPr>
          <w:color w:val="424242"/>
          <w:sz w:val="28"/>
          <w:szCs w:val="28"/>
          <w:shd w:val="clear" w:color="auto" w:fill="FFFFEE"/>
          <w:lang w:val="kk-KZ"/>
        </w:rPr>
        <w:t>Бұл ұйым 1990 жылдың шілде айында Алматы қаласында құрылды, әр түрлі партия, кәсіподақ, әйелдер, ардагерлер, діни, жастар, т.б. ұйымдарды біріктіреді. Іс-әрекеттің нысаны мен тәсілдерінің негізі: мемлекеттік билік органдарын конституциялық жолмен қалыптастыру; баламалы заң жобаларын жасау; жоғарғы және жергілікті ұйымдардың қабылдайтын саяси шешімдеріне; жиналыс, митингі, шеру тарту ісіне қатынасу.</w:t>
      </w:r>
      <w:r w:rsidRPr="00217241">
        <w:rPr>
          <w:color w:val="424242"/>
          <w:sz w:val="28"/>
          <w:szCs w:val="28"/>
          <w:lang w:val="kk-KZ"/>
        </w:rPr>
        <w:br/>
      </w:r>
      <w:r w:rsidRPr="00217241">
        <w:rPr>
          <w:color w:val="424242"/>
          <w:sz w:val="28"/>
          <w:szCs w:val="28"/>
          <w:shd w:val="clear" w:color="auto" w:fill="FFFFEE"/>
          <w:lang w:val="kk-KZ"/>
        </w:rPr>
        <w:t>"Азаттың" бөлімшелері барлық облыстарда бар, жоғарғы органы - съезд, 300-ден астам мүшелері бар. Ең көп мүшелері Оңтүстік Қазақстан, Жамбыл, Қызылорда, Алматы, Батыс Қазақстан, Шығыс Қазақстан облыстарында.</w:t>
      </w:r>
      <w:r w:rsidRPr="00217241">
        <w:rPr>
          <w:color w:val="424242"/>
          <w:sz w:val="28"/>
          <w:szCs w:val="28"/>
          <w:lang w:val="kk-KZ"/>
        </w:rPr>
        <w:br/>
      </w:r>
      <w:r w:rsidRPr="00217241">
        <w:rPr>
          <w:color w:val="424242"/>
          <w:sz w:val="28"/>
          <w:szCs w:val="28"/>
          <w:shd w:val="clear" w:color="auto" w:fill="FFFFEE"/>
          <w:lang w:val="kk-KZ"/>
        </w:rPr>
        <w:t xml:space="preserve">"Азат" басқа елдердегі осындай қозғалыс ұйымдары мен тікелей байланысты. </w:t>
      </w:r>
      <w:r w:rsidRPr="00217241">
        <w:rPr>
          <w:color w:val="424242"/>
          <w:sz w:val="28"/>
          <w:szCs w:val="28"/>
          <w:shd w:val="clear" w:color="auto" w:fill="FFFFEE"/>
          <w:lang w:val="kk-KZ"/>
        </w:rPr>
        <w:lastRenderedPageBreak/>
        <w:t>"Азат" газетін шығарады, "Қазақ тілі" қоғамымен тікелей байланыста.</w:t>
      </w:r>
      <w:r w:rsidRPr="00217241">
        <w:rPr>
          <w:color w:val="424242"/>
          <w:sz w:val="28"/>
          <w:szCs w:val="28"/>
          <w:lang w:val="kk-KZ"/>
        </w:rPr>
        <w:br/>
      </w:r>
      <w:r w:rsidRPr="00217241">
        <w:rPr>
          <w:color w:val="424242"/>
          <w:sz w:val="28"/>
          <w:szCs w:val="28"/>
          <w:shd w:val="clear" w:color="auto" w:fill="FFFFEE"/>
          <w:lang w:val="kk-KZ"/>
        </w:rPr>
        <w:t>"Азат" қозғалысы республика жерінде өз жарғысына, Конституцияға сәйкес жұмыс жүргізеді. Негізгі мақсаты - толық саяси-экономикалық тәуелсіздікке қол жеткізу, әлеуметтік әділеттілік жөне демократия принциптерін іске асыру, барлық азаматтардың материалдық және рухани өмірін қамтамасыз ету.</w:t>
      </w:r>
      <w:r w:rsidRPr="00217241">
        <w:rPr>
          <w:color w:val="424242"/>
          <w:sz w:val="28"/>
          <w:szCs w:val="28"/>
          <w:lang w:val="kk-KZ"/>
        </w:rPr>
        <w:br/>
      </w:r>
      <w:r w:rsidRPr="00217241">
        <w:rPr>
          <w:color w:val="424242"/>
          <w:sz w:val="28"/>
          <w:szCs w:val="28"/>
          <w:shd w:val="clear" w:color="auto" w:fill="FFFFEE"/>
          <w:lang w:val="ru-RU"/>
        </w:rPr>
        <w:t>Экономика саласында жер, кен байлықтары, су, орман және басқа да байлықтар республиканың меншігі. Жер сатылмауы керек, бірақ қажеттілікке қарай жалға беріледі. Ұлт мәселесінде барлық азаматтар тең құқықты, ұлтына, дініне қарай бөлінбеу керек.</w:t>
      </w:r>
      <w:r w:rsidRPr="00217241">
        <w:rPr>
          <w:color w:val="424242"/>
          <w:sz w:val="28"/>
          <w:szCs w:val="28"/>
          <w:lang w:val="ru-RU"/>
        </w:rPr>
        <w:br/>
      </w:r>
      <w:r w:rsidRPr="00217241">
        <w:rPr>
          <w:color w:val="424242"/>
          <w:sz w:val="28"/>
          <w:szCs w:val="28"/>
          <w:shd w:val="clear" w:color="auto" w:fill="FFFFEE"/>
          <w:lang w:val="ru-RU"/>
        </w:rPr>
        <w:t>Қазақ мектебінің және тәрбиенің ұлттық тұжырымдамасы жасалуы керек. Қазақстан тарихы, қазақ тілі және әдебиеті барлық оқу орындарында дербес пән ретінде оқытылуы қажет. Басқару жүйесінде тоталитарлық үстемдікке, әкімшіл-әміршіл жүйеге қарсы күрес жүргізілуі кажет.</w:t>
      </w:r>
      <w:r w:rsidRPr="00217241">
        <w:rPr>
          <w:color w:val="424242"/>
          <w:sz w:val="28"/>
          <w:szCs w:val="28"/>
          <w:lang w:val="ru-RU"/>
        </w:rPr>
        <w:br/>
      </w:r>
      <w:r w:rsidRPr="00217241">
        <w:rPr>
          <w:rStyle w:val="a9"/>
          <w:color w:val="424242"/>
          <w:sz w:val="28"/>
          <w:szCs w:val="28"/>
          <w:shd w:val="clear" w:color="auto" w:fill="FFFFEE"/>
          <w:lang w:val="ru-RU"/>
        </w:rPr>
        <w:t>"Әділет" тарихи-ағартушылық қоғамы</w:t>
      </w:r>
      <w:r w:rsidRPr="00217241">
        <w:rPr>
          <w:color w:val="424242"/>
          <w:sz w:val="28"/>
          <w:szCs w:val="28"/>
          <w:shd w:val="clear" w:color="auto" w:fill="FFFFEE"/>
          <w:lang w:val="ru-RU"/>
        </w:rPr>
        <w:t>- жарғысы, бағдарламасы бар. Қоғам мүшелері 19 халық комиссарының (министрдің), 1938 жылы Алматы маңында атылғандардың көмілген жерлерін анықтады. Сталиндік қуғын-сүргінге ұшырағандарды еске алу үшін қаржы жинады.</w:t>
      </w:r>
      <w:r w:rsidRPr="00217241">
        <w:rPr>
          <w:color w:val="424242"/>
          <w:sz w:val="28"/>
          <w:szCs w:val="28"/>
          <w:lang w:val="ru-RU"/>
        </w:rPr>
        <w:br/>
      </w:r>
      <w:r w:rsidRPr="00217241">
        <w:rPr>
          <w:color w:val="424242"/>
          <w:sz w:val="28"/>
          <w:szCs w:val="28"/>
          <w:shd w:val="clear" w:color="auto" w:fill="FFFFEE"/>
          <w:lang w:val="ru-RU"/>
        </w:rPr>
        <w:t>Қазіргі уақытта "Әділеттің" Астана, Қарағанды, Шымкент, Алматыда жергілікті ұйымдары бар. Қоғам мүшелері 1500-ге жуық, негізінен студенттер және қоғам қайраткерлері.</w:t>
      </w:r>
      <w:r w:rsidRPr="00217241">
        <w:rPr>
          <w:color w:val="424242"/>
          <w:sz w:val="28"/>
          <w:szCs w:val="28"/>
          <w:lang w:val="ru-RU"/>
        </w:rPr>
        <w:br/>
      </w:r>
      <w:r w:rsidRPr="00217241">
        <w:rPr>
          <w:rStyle w:val="a9"/>
          <w:color w:val="424242"/>
          <w:sz w:val="28"/>
          <w:szCs w:val="28"/>
          <w:shd w:val="clear" w:color="auto" w:fill="FFFFEE"/>
          <w:lang w:val="ru-RU"/>
        </w:rPr>
        <w:t>"Ақиқат"</w:t>
      </w:r>
      <w:r w:rsidRPr="00217241">
        <w:rPr>
          <w:color w:val="424242"/>
          <w:sz w:val="28"/>
          <w:szCs w:val="28"/>
          <w:shd w:val="clear" w:color="auto" w:fill="FFFFEE"/>
          <w:lang w:val="ru-RU"/>
        </w:rPr>
        <w:t>тарихи-ағартушылық</w:t>
      </w:r>
      <w:r w:rsidRPr="00217241">
        <w:rPr>
          <w:color w:val="424242"/>
          <w:sz w:val="28"/>
          <w:szCs w:val="28"/>
          <w:shd w:val="clear" w:color="auto" w:fill="FFFFEE"/>
        </w:rPr>
        <w:t> </w:t>
      </w:r>
      <w:r w:rsidRPr="00217241">
        <w:rPr>
          <w:rStyle w:val="a9"/>
          <w:color w:val="424242"/>
          <w:sz w:val="28"/>
          <w:szCs w:val="28"/>
          <w:shd w:val="clear" w:color="auto" w:fill="FFFFEE"/>
          <w:lang w:val="ru-RU"/>
        </w:rPr>
        <w:t>қоғамы</w:t>
      </w:r>
      <w:r w:rsidRPr="00217241">
        <w:rPr>
          <w:color w:val="424242"/>
          <w:sz w:val="28"/>
          <w:szCs w:val="28"/>
          <w:shd w:val="clear" w:color="auto" w:fill="FFFFEE"/>
          <w:lang w:val="ru-RU"/>
        </w:rPr>
        <w:t>1988 жылы желтоқсанның 13-інде құрылды. Қоғамның мақсатының бірі - халықтың ескі әдет-ғүрпын қалпына келтіру, туған өлкенің тарихын зерттеу, қазақ және басқа халықтардың ұлттық тілін дамыту. Қуғын-сүргінге ұшырағандар туралы бірнеше мақалалар және кітаптар жариялады. Қоғамның үш мыңнан астам мүшесі бар. Алматы, Оңтүстік Казақстан, Жамбыл, Қарағанды, Ақмола облыстарында бөлімшелері бар. Қоғам жүмысына негізінен зиялы қауым өкілдері мен студент жастар қатынасады.</w:t>
      </w:r>
      <w:r w:rsidRPr="00217241">
        <w:rPr>
          <w:color w:val="424242"/>
          <w:sz w:val="28"/>
          <w:szCs w:val="28"/>
          <w:lang w:val="ru-RU"/>
        </w:rPr>
        <w:br/>
      </w:r>
      <w:r w:rsidRPr="00217241">
        <w:rPr>
          <w:rStyle w:val="a9"/>
          <w:color w:val="424242"/>
          <w:sz w:val="28"/>
          <w:szCs w:val="28"/>
          <w:shd w:val="clear" w:color="auto" w:fill="FFFFEE"/>
          <w:lang w:val="ru-RU"/>
        </w:rPr>
        <w:t>^ Орыс қауымы (русская община)</w:t>
      </w:r>
      <w:r w:rsidRPr="00217241">
        <w:rPr>
          <w:color w:val="424242"/>
          <w:sz w:val="28"/>
          <w:szCs w:val="28"/>
          <w:shd w:val="clear" w:color="auto" w:fill="FFFFEE"/>
          <w:lang w:val="ru-RU"/>
        </w:rPr>
        <w:t>Әділет министрлігінде қыркүйектің 1-інде тіркеуден өтті. 14 облыста бөлімшелері бар. Жалпы саны 70 мың адамнан асады. Қауымның іс-әрекеті жарғы және бағдарламасына сәйкес орыс және басқа да славян халықтарының рухани өркендеуінің, олардың мәдениетін, білімінің барлық дәрежесін дамытуға бағытталған, Қазақстаңда азаматтық қоғам құруға әсер етуі қаралған. Қауым "Русский вестник" атты газет шығарады, жастарды мүше етіп тартуға көптеген шара қолдануда.</w:t>
      </w:r>
      <w:r w:rsidRPr="00217241">
        <w:rPr>
          <w:color w:val="424242"/>
          <w:sz w:val="28"/>
          <w:szCs w:val="28"/>
          <w:lang w:val="ru-RU"/>
        </w:rPr>
        <w:br/>
      </w:r>
      <w:r w:rsidRPr="00217241">
        <w:rPr>
          <w:color w:val="424242"/>
          <w:sz w:val="28"/>
          <w:szCs w:val="28"/>
          <w:shd w:val="clear" w:color="auto" w:fill="FFFFEE"/>
          <w:lang w:val="ru-RU"/>
        </w:rPr>
        <w:t>Қауым 1992 жылы мемлекеттік екі тілділікті жақтап қол жинады, Шығыс Қазақстан облысында өткізілген митингілерді жақтады. 1993 жылдың қаңтар айында президент атына Орыс университетін ашуды сұрап хат жолдады.</w:t>
      </w:r>
      <w:r w:rsidRPr="00217241">
        <w:rPr>
          <w:color w:val="424242"/>
          <w:sz w:val="28"/>
          <w:szCs w:val="28"/>
          <w:lang w:val="ru-RU"/>
        </w:rPr>
        <w:br/>
      </w:r>
      <w:r w:rsidRPr="00217241">
        <w:rPr>
          <w:color w:val="424242"/>
          <w:sz w:val="28"/>
          <w:szCs w:val="28"/>
          <w:shd w:val="clear" w:color="auto" w:fill="FFFFEE"/>
          <w:lang w:val="ru-RU"/>
        </w:rPr>
        <w:t>Жастардың рухани және дене шынықтыру дайындығын жақсарту мақсатында олардың спорттық-патриоттық клубқа мүше болуын насихаттайды. Жастар клубын ұйымдастыру үшін спорт залдарын жалға алуға қаражат бөлді. Көркем өнер ұжымдарын құруға ат салысады.</w:t>
      </w:r>
      <w:r w:rsidRPr="00217241">
        <w:rPr>
          <w:color w:val="424242"/>
          <w:sz w:val="28"/>
          <w:szCs w:val="28"/>
          <w:lang w:val="ru-RU"/>
        </w:rPr>
        <w:br/>
      </w:r>
      <w:r w:rsidRPr="00217241">
        <w:rPr>
          <w:rStyle w:val="a9"/>
          <w:color w:val="424242"/>
          <w:sz w:val="28"/>
          <w:szCs w:val="28"/>
          <w:shd w:val="clear" w:color="auto" w:fill="FFFFEE"/>
          <w:lang w:val="ru-RU"/>
        </w:rPr>
        <w:lastRenderedPageBreak/>
        <w:t>^ Республикалық қоғамдық славян қозғалысы "Лад" 1993</w:t>
      </w:r>
      <w:r w:rsidRPr="00217241">
        <w:rPr>
          <w:color w:val="424242"/>
          <w:sz w:val="28"/>
          <w:szCs w:val="28"/>
          <w:shd w:val="clear" w:color="auto" w:fill="FFFFEE"/>
          <w:lang w:val="ru-RU"/>
        </w:rPr>
        <w:t>жылы наурыз айында құрылды, 10 мыңнан астам мүшесі бар, орталығы — Астана қаласында. Қозғалыстың негізгі мақсаты - Қазақстан Республикасында тұратын славян халықтарының тілін, мәдениетін, рухани өмірін гүлдендіру, республикада демократияны, азаматтардың саяси, экономикалық, әлеуметтік-мәдени құқықтары мен бостандығын, бейбітшілікті, халықтар достығын дамыту, нығайту.</w:t>
      </w:r>
    </w:p>
    <w:p w:rsidR="00217241" w:rsidRPr="00217241" w:rsidRDefault="00217241" w:rsidP="00217241">
      <w:pPr>
        <w:pStyle w:val="31"/>
        <w:shd w:val="clear" w:color="auto" w:fill="auto"/>
        <w:tabs>
          <w:tab w:val="left" w:pos="577"/>
        </w:tabs>
        <w:spacing w:after="0" w:line="240" w:lineRule="auto"/>
        <w:ind w:firstLine="0"/>
        <w:rPr>
          <w:b/>
          <w:sz w:val="28"/>
          <w:szCs w:val="28"/>
          <w:lang w:val="ru-RU"/>
        </w:rPr>
      </w:pPr>
      <w:r w:rsidRPr="00217241">
        <w:rPr>
          <w:rStyle w:val="a9"/>
          <w:color w:val="424242"/>
          <w:sz w:val="28"/>
          <w:szCs w:val="28"/>
          <w:shd w:val="clear" w:color="auto" w:fill="FFFFEE"/>
          <w:lang w:val="ru-RU"/>
        </w:rPr>
        <w:t>Қазақстанның әйелдер одағы.</w:t>
      </w:r>
      <w:r w:rsidRPr="00217241">
        <w:rPr>
          <w:color w:val="424242"/>
          <w:sz w:val="28"/>
          <w:szCs w:val="28"/>
          <w:shd w:val="clear" w:color="auto" w:fill="FFFFEE"/>
          <w:lang w:val="ru-RU"/>
        </w:rPr>
        <w:t>Бұл қоғамдық ұйым 1991 жылдың мамыр айында құрылды. Құрылу мақсаты - әйелдердің қоғамдағы саяси, әлеуметтік, экономикалық, рухани өмірдегі рөлін арттыру. Одақ республикадағы реформаны жақтайды. Соңғы 7-8 жылда бүл салада қыруар ұйымдастыру жұмысын атқарды. Әйелдер қозғалысының мәселелері туралы семинар, мәслихаттар өткізді, ардагер әйелдерге, көп балалы аналарға, балалар үйіне материалдық көмекті үнемі ұйымдастырып келеді. "Әйелдер қазіргі қоғамда" деген халықаралық конференция өткізді. Қазақстанның әйелдер одағы- Орталық Азия елдерінің халықаралық конгресінің мүшесі.</w:t>
      </w:r>
      <w:r w:rsidRPr="00217241">
        <w:rPr>
          <w:color w:val="424242"/>
          <w:sz w:val="28"/>
          <w:szCs w:val="28"/>
          <w:lang w:val="ru-RU"/>
        </w:rPr>
        <w:br/>
      </w:r>
      <w:r w:rsidRPr="00217241">
        <w:rPr>
          <w:rStyle w:val="a9"/>
          <w:color w:val="424242"/>
          <w:sz w:val="28"/>
          <w:szCs w:val="28"/>
          <w:shd w:val="clear" w:color="auto" w:fill="FFFFEE"/>
          <w:lang w:val="ru-RU"/>
        </w:rPr>
        <w:t>Қазақстан Республикасының әйелдер кеңесі</w:t>
      </w:r>
      <w:r w:rsidRPr="00217241">
        <w:rPr>
          <w:color w:val="424242"/>
          <w:sz w:val="28"/>
          <w:szCs w:val="28"/>
          <w:shd w:val="clear" w:color="auto" w:fill="FFFFEE"/>
          <w:lang w:val="ru-RU"/>
        </w:rPr>
        <w:t>1991 жылы қазанның 21-інде тіркеуден өтті. Басқарма және президиум мүшелері 1991 жылы тамыздың 20-да сайланды, ұйымның Жарғысы бар. Бірнеше рет республикалық пленумы өтті. 1992 жылы маусым айында Тараз қаласында "Әйелдердің кәсіпкерлік іс-қызметі туралы" конференция, Семей қаласында акушер-гинекологтар-дың республикалық съезін, 1993 жылдың қырқүйек айында Орта Азия елдері әйелдерінің халықаралық конференциясын өткізді.</w:t>
      </w:r>
      <w:r w:rsidRPr="00217241">
        <w:rPr>
          <w:color w:val="424242"/>
          <w:sz w:val="28"/>
          <w:szCs w:val="28"/>
          <w:lang w:val="ru-RU"/>
        </w:rPr>
        <w:br/>
      </w:r>
      <w:r w:rsidRPr="00217241">
        <w:rPr>
          <w:rStyle w:val="a9"/>
          <w:color w:val="424242"/>
          <w:sz w:val="28"/>
          <w:szCs w:val="28"/>
          <w:shd w:val="clear" w:color="auto" w:fill="FFFFEE"/>
          <w:lang w:val="ru-RU"/>
        </w:rPr>
        <w:t>Қазақстанның жастар одағы.</w:t>
      </w:r>
      <w:r w:rsidRPr="00217241">
        <w:rPr>
          <w:color w:val="424242"/>
          <w:sz w:val="28"/>
          <w:szCs w:val="28"/>
          <w:shd w:val="clear" w:color="auto" w:fill="FFFFEE"/>
          <w:lang w:val="ru-RU"/>
        </w:rPr>
        <w:t>Құрамында 500 мыңнан астам мүшесі бар. Одақтың мүшелері - Қазақстанның мамандары мен жас ғалымдарының ассоциациясы, жастар кәсіпкерлігін дамыту "Асар" ассоциациясы, спортшы балаларға көмек беретін "Алтын шабақ" қоғамы.Қазақстанның жастар одағы - дербес қоғамдық ұйым, республиканың жастарын ерікті түрде біріктіреді. Республика Конституциясына, заңдарына негізделген жарғысы және бағдарламасы бар.</w:t>
      </w:r>
      <w:r w:rsidRPr="00217241">
        <w:rPr>
          <w:color w:val="424242"/>
          <w:sz w:val="28"/>
          <w:szCs w:val="28"/>
          <w:lang w:val="ru-RU"/>
        </w:rPr>
        <w:br/>
      </w:r>
      <w:r w:rsidRPr="00217241">
        <w:rPr>
          <w:color w:val="424242"/>
          <w:sz w:val="28"/>
          <w:szCs w:val="28"/>
          <w:shd w:val="clear" w:color="auto" w:fill="FFFFEE"/>
          <w:lang w:val="ru-RU"/>
        </w:rPr>
        <w:t>Одақтың негізгі мақсаты - жас азаматтардың еркін дамуына жағдай жасау, олардың экономикалық, әлеуметтік-мәдени құқықтары мен бостандығын қорғау, іске асыру. Одақ жастардың мемлекеттік және қоғамдық жұмыстарда жігерлілігін және дербестігін арттыру, олардың ғылыми-техникалық және көркемөнер шығармашылығын дамыту саласында сан қырлы жұмыстарды іске асырып жатыр.</w:t>
      </w:r>
      <w:r w:rsidRPr="00217241">
        <w:rPr>
          <w:color w:val="424242"/>
          <w:sz w:val="28"/>
          <w:szCs w:val="28"/>
          <w:lang w:val="ru-RU"/>
        </w:rPr>
        <w:br/>
      </w:r>
      <w:r w:rsidRPr="00217241">
        <w:rPr>
          <w:rStyle w:val="a9"/>
          <w:color w:val="424242"/>
          <w:sz w:val="28"/>
          <w:szCs w:val="28"/>
          <w:shd w:val="clear" w:color="auto" w:fill="FFFFEE"/>
          <w:lang w:val="ru-RU"/>
        </w:rPr>
        <w:t>^ Ауғанстандағы соғыс ардагерлерінің ұйымы.</w:t>
      </w:r>
      <w:r w:rsidRPr="00217241">
        <w:rPr>
          <w:color w:val="424242"/>
          <w:sz w:val="28"/>
          <w:szCs w:val="28"/>
          <w:shd w:val="clear" w:color="auto" w:fill="FFFFEE"/>
          <w:lang w:val="ru-RU"/>
        </w:rPr>
        <w:t>Бұл -тіркеуден өткен қоғамдық ұйым. Негізгі мақсаты -Ауғанстандағы соғыс ардагерлерін әлеуметтік бейімдеу, оларға медициналық көмек көрсету, оларды құқықтық және әлеуметтік қорғау, олардың отбасына моральдық-психологиялық, материалдық көмек ұйымдастыру, соғыста қайтыс болғандардың атын, ерлігін мәңгілік есте қалдыру, жастарды патриоттық және интернационализм рухында тәрбиелеу. Ұйым соғыс ардагерлерімен үнемі кездесу ұйымдастырып, олардың тілек-мүдделерін зерттеп отырады. Беделі өте жоғары.</w:t>
      </w:r>
      <w:r w:rsidRPr="00217241">
        <w:rPr>
          <w:color w:val="424242"/>
          <w:sz w:val="28"/>
          <w:szCs w:val="28"/>
          <w:lang w:val="ru-RU"/>
        </w:rPr>
        <w:br/>
      </w:r>
      <w:r w:rsidRPr="00217241">
        <w:rPr>
          <w:rStyle w:val="a9"/>
          <w:color w:val="424242"/>
          <w:sz w:val="28"/>
          <w:szCs w:val="28"/>
          <w:shd w:val="clear" w:color="auto" w:fill="FFFFEE"/>
          <w:lang w:val="ru-RU"/>
        </w:rPr>
        <w:lastRenderedPageBreak/>
        <w:t>^ Адам құқығы бюросы.</w:t>
      </w:r>
      <w:r w:rsidRPr="00217241">
        <w:rPr>
          <w:color w:val="424242"/>
          <w:sz w:val="28"/>
          <w:szCs w:val="28"/>
          <w:shd w:val="clear" w:color="auto" w:fill="FFFFEE"/>
          <w:lang w:val="ru-RU"/>
        </w:rPr>
        <w:t>Бұл қоғамдық ұйым адам құқығын іске асыру туралы қоғамдық бақылауды іске асырады, республикадан тыс жерлерге қоныс аударғысы келетін азаматтардың құқығын, республикадағы демократияның іске асырылуын қорғайды. Жұртшылық қауым бұл ұйымды өте жақсы біледі, тиісті көмектерін алып отырады.</w:t>
      </w:r>
      <w:r w:rsidRPr="00217241">
        <w:rPr>
          <w:color w:val="424242"/>
          <w:sz w:val="28"/>
          <w:szCs w:val="28"/>
          <w:lang w:val="ru-RU"/>
        </w:rPr>
        <w:br/>
      </w:r>
      <w:r w:rsidRPr="00217241">
        <w:rPr>
          <w:color w:val="424242"/>
          <w:sz w:val="28"/>
          <w:szCs w:val="28"/>
          <w:shd w:val="clear" w:color="auto" w:fill="FFFFEE"/>
          <w:lang w:val="ru-RU"/>
        </w:rPr>
        <w:t>Қазақстан Республикасындағы Кәсіподақ федерациясы кеңесі. Кәсіподақ федерациясы - ерікті қоғамдық ұйым, кәсіподақ мүшелерінің құқығын және мүддесін қорғайды. 14 облыста облыстық және 22 салалық кәсіподақ бірлестіктері бар. Федерацияның құрамында Ғылым академиясының, архитектура, Жобалық және Зерттеу институттарының, инновациялық және ұсақ кәсіпкерлер, мұнай, газ, көмір, т.б. кәсіподақтары бар. Қазірде федерация 7,5 млн. кәсіподақ мүшелерінен, 43 мыңнан астам бастауыш ұйымдардан тұрады. Кәсіподақ ұйымдарына жергілікті жерлерде басшылық жасайтын 835 аудандық және қалалық, 209 облыстық кәсіподақ; қоғамдары бар.</w:t>
      </w:r>
      <w:r w:rsidRPr="00217241">
        <w:rPr>
          <w:color w:val="424242"/>
          <w:sz w:val="28"/>
          <w:szCs w:val="28"/>
          <w:lang w:val="ru-RU"/>
        </w:rPr>
        <w:br/>
      </w:r>
      <w:r w:rsidRPr="00217241">
        <w:rPr>
          <w:color w:val="424242"/>
          <w:sz w:val="28"/>
          <w:szCs w:val="28"/>
          <w:shd w:val="clear" w:color="auto" w:fill="FFFFEE"/>
          <w:lang w:val="ru-RU"/>
        </w:rPr>
        <w:t>Федерация жұмысының негізгі бағыты - мүшелік ұйымдардың әлеуметтік-экономикалыұ, құқықтары мен мүддесін қорғау, еңбек, тұрмыс, мәдениет, спорт мәселелері туралы үкіметпен келісім жасау. Федерация кеңесі Парламенттің заң қабылдау мәселесіне қатысып, заң жобаларын жасайды.</w:t>
      </w:r>
      <w:r w:rsidRPr="00217241">
        <w:rPr>
          <w:color w:val="424242"/>
          <w:sz w:val="28"/>
          <w:szCs w:val="28"/>
          <w:lang w:val="ru-RU"/>
        </w:rPr>
        <w:br/>
      </w:r>
      <w:r w:rsidRPr="00217241">
        <w:rPr>
          <w:color w:val="424242"/>
          <w:sz w:val="28"/>
          <w:szCs w:val="28"/>
          <w:shd w:val="clear" w:color="auto" w:fill="FFFFEE"/>
          <w:lang w:val="ru-RU"/>
        </w:rPr>
        <w:t>Кәсіподақ федерациясы өтпелі кезеңде көмір, түсті металлургия, т.б. шаруашылық салаларындағы еңбекшілердің жұмысқа орналасу, жалақы, әлеуметтік көмек алу ісіне үнемі араласып келеді.</w:t>
      </w:r>
      <w:r w:rsidRPr="00217241">
        <w:rPr>
          <w:color w:val="424242"/>
          <w:sz w:val="28"/>
          <w:szCs w:val="28"/>
          <w:lang w:val="ru-RU"/>
        </w:rPr>
        <w:br/>
      </w:r>
      <w:r w:rsidRPr="00217241">
        <w:rPr>
          <w:rStyle w:val="a9"/>
          <w:color w:val="424242"/>
          <w:sz w:val="28"/>
          <w:szCs w:val="28"/>
          <w:shd w:val="clear" w:color="auto" w:fill="FFFFEE"/>
          <w:lang w:val="ru-RU"/>
        </w:rPr>
        <w:t>^ Республикалық "Бірлесу" кәсіподағы және Қазақстанның тәуелсіз кәсіподақ орталығы.</w:t>
      </w:r>
      <w:r w:rsidRPr="00217241">
        <w:rPr>
          <w:color w:val="424242"/>
          <w:sz w:val="28"/>
          <w:szCs w:val="28"/>
          <w:shd w:val="clear" w:color="auto" w:fill="FFFFEE"/>
          <w:lang w:val="ru-RU"/>
        </w:rPr>
        <w:t>Қазақстан Республикасының "Бірлесу" кәсіподағы 1989 жылдың қараша айында үйымдастырылды. Оның қүрылтайшысы - экономиканың мемлекеттік емес секторының қызметкерлері. Оларды мұндай ұйым құруға итермелеген жағдай - еңбекшілердің еркін еңбегі құқығына шенеулік тарапынан тыйым салынуы, заң алдында өздерін қорғай алмайтындығы, оларды әкімшіл-әміршіл жүйеден қорғауы.</w:t>
      </w:r>
      <w:r w:rsidRPr="00217241">
        <w:rPr>
          <w:color w:val="424242"/>
          <w:sz w:val="28"/>
          <w:szCs w:val="28"/>
          <w:lang w:val="ru-RU"/>
        </w:rPr>
        <w:br/>
      </w:r>
      <w:r w:rsidRPr="00217241">
        <w:rPr>
          <w:color w:val="424242"/>
          <w:sz w:val="28"/>
          <w:szCs w:val="28"/>
          <w:shd w:val="clear" w:color="auto" w:fill="FFFFEE"/>
          <w:lang w:val="ru-RU"/>
        </w:rPr>
        <w:t>"Бірлесу" кәсіподағы республикадағы ғана емес, бұрынғы КСРО-дағы да бірінші тәуелсіз кәсіподақ ұйымы болды.</w:t>
      </w:r>
      <w:r w:rsidRPr="00217241">
        <w:rPr>
          <w:color w:val="424242"/>
          <w:sz w:val="28"/>
          <w:szCs w:val="28"/>
          <w:lang w:val="ru-RU"/>
        </w:rPr>
        <w:br/>
      </w:r>
      <w:r w:rsidRPr="00217241">
        <w:rPr>
          <w:color w:val="424242"/>
          <w:sz w:val="28"/>
          <w:szCs w:val="28"/>
          <w:shd w:val="clear" w:color="auto" w:fill="FFFFEE"/>
          <w:lang w:val="ru-RU"/>
        </w:rPr>
        <w:t>"Бірлесу" қысқа мерзім ішінде сотта 50-ден астам одақ мүшелерінің мүддесін қорғады, 500-ден астам еңбекшілердің мекеме бастықтарына наразылығын жолдады, олардың басым көпшілігі қанағаттандырылды.</w:t>
      </w:r>
      <w:r w:rsidRPr="00217241">
        <w:rPr>
          <w:color w:val="424242"/>
          <w:sz w:val="28"/>
          <w:szCs w:val="28"/>
          <w:lang w:val="ru-RU"/>
        </w:rPr>
        <w:br/>
      </w:r>
      <w:r w:rsidRPr="00217241">
        <w:rPr>
          <w:rStyle w:val="a9"/>
          <w:color w:val="424242"/>
          <w:sz w:val="28"/>
          <w:szCs w:val="28"/>
          <w:shd w:val="clear" w:color="auto" w:fill="FFFFEE"/>
          <w:lang w:val="ru-RU"/>
        </w:rPr>
        <w:t>"Невада-Семей"</w:t>
      </w:r>
      <w:r w:rsidRPr="00217241">
        <w:rPr>
          <w:color w:val="424242"/>
          <w:sz w:val="28"/>
          <w:szCs w:val="28"/>
          <w:shd w:val="clear" w:color="auto" w:fill="FFFFEE"/>
        </w:rPr>
        <w:t> </w:t>
      </w:r>
      <w:r w:rsidRPr="00217241">
        <w:rPr>
          <w:color w:val="424242"/>
          <w:sz w:val="28"/>
          <w:szCs w:val="28"/>
          <w:shd w:val="clear" w:color="auto" w:fill="FFFFEE"/>
          <w:lang w:val="ru-RU"/>
        </w:rPr>
        <w:t xml:space="preserve">халықаралық ядролық соғысқа қарсы қозғалыс. Бұл - еңбекшілердің еріктілік негізінде құрылған ұйымы. Ұйым халықаралық "Невада - Семей -Морура - Лобнор - Новая Земля" ядролық соғысыңа қарсы бірлестікке кіреді. Қозғалыстың негізгі мақсаты - ядролық қаруды және соғысты адамзат өркениетінен аластау, ядролық сынақ жүргізілген аймақтар халқын экологиялық және әлеуметтік қорғау, табиғатты, адамды, мәдениетті қайта жаңғырту. Осы қозғалыстың бастамасына сәйкес Қазақстанда ядролық сынақ жүргізуге тыйым салынады, "ядролық қарусыз ел" деп жарияланды. Бүкіл әлем халқы бұл </w:t>
      </w:r>
      <w:r w:rsidRPr="00217241">
        <w:rPr>
          <w:color w:val="424242"/>
          <w:sz w:val="28"/>
          <w:szCs w:val="28"/>
          <w:shd w:val="clear" w:color="auto" w:fill="FFFFEE"/>
          <w:lang w:val="ru-RU"/>
        </w:rPr>
        <w:lastRenderedPageBreak/>
        <w:t>бастаманы қолдады.</w:t>
      </w:r>
      <w:r w:rsidRPr="00217241">
        <w:rPr>
          <w:color w:val="424242"/>
          <w:sz w:val="28"/>
          <w:szCs w:val="28"/>
          <w:lang w:val="ru-RU"/>
        </w:rPr>
        <w:br/>
      </w:r>
      <w:r w:rsidRPr="00217241">
        <w:rPr>
          <w:rStyle w:val="a9"/>
          <w:color w:val="424242"/>
          <w:sz w:val="28"/>
          <w:szCs w:val="28"/>
          <w:shd w:val="clear" w:color="auto" w:fill="FFFFEE"/>
          <w:lang w:val="ru-RU"/>
        </w:rPr>
        <w:t>"Арал-Азия-Қазақстан" халықаралық қоғамдық комитеті.</w:t>
      </w:r>
      <w:r w:rsidRPr="00217241">
        <w:rPr>
          <w:color w:val="424242"/>
          <w:sz w:val="28"/>
          <w:szCs w:val="28"/>
          <w:shd w:val="clear" w:color="auto" w:fill="FFFFEE"/>
          <w:lang w:val="ru-RU"/>
        </w:rPr>
        <w:t>Бұл комитет 1987 жылы белгілі ақын М.Шахановтың бастамасымен құрылып, республика жұртшылығы "оны мақұлдады. Оның мақсаты: Арал теңізі жағдайына, республикадағы экологиялық дағдарысқа қоғамдық пікірді аудару, Арал теңізін қалпына келтіру туралы жобалар мен бағдарламалар жасау.</w:t>
      </w:r>
      <w:r w:rsidRPr="00217241">
        <w:rPr>
          <w:color w:val="424242"/>
          <w:sz w:val="28"/>
          <w:szCs w:val="28"/>
          <w:lang w:val="ru-RU"/>
        </w:rPr>
        <w:br/>
      </w:r>
      <w:r w:rsidRPr="00217241">
        <w:rPr>
          <w:color w:val="424242"/>
          <w:sz w:val="28"/>
          <w:szCs w:val="28"/>
          <w:shd w:val="clear" w:color="auto" w:fill="FFFFEE"/>
          <w:lang w:val="ru-RU"/>
        </w:rPr>
        <w:t>Комитеттің бастамасымен Арал қорына қаражат түсірілді, Қазақстанның белгілі ақындарының қатысуымен поэзия кеші, дөңгелек үстел, Мәскеуде Арал күні, Арал аймағындағы экологиялық апат туралы телемарафон өткізілді. 1996жылы халықаралық "Арал-Азия-Қазақстан" коғамдық комитеттің мәртебесі бекітілді. Аралды сақтау туралы, Арал аймағындағы экологиялық және әлеуметтік мәселелерді шешу туралы шараларды іске асыруда көптеген шаралар іске асырылуда. Осы мақсатпен "Халықаралық Арал сыйлығы" құрылып, ол Арал аймағындағы мәселелерді шешуге үлес қосқан ғалымдарға, қоғамдық қайраткерлерге беріледі. Комитет жанынан Арал және Қазақстан экологиясы туралы Қоғамдық Академия құрылды.</w:t>
      </w:r>
      <w:r w:rsidRPr="00217241">
        <w:rPr>
          <w:color w:val="424242"/>
          <w:sz w:val="28"/>
          <w:szCs w:val="28"/>
          <w:lang w:val="ru-RU"/>
        </w:rPr>
        <w:br/>
      </w:r>
      <w:r w:rsidRPr="00217241">
        <w:rPr>
          <w:color w:val="424242"/>
          <w:sz w:val="28"/>
          <w:szCs w:val="28"/>
          <w:shd w:val="clear" w:color="auto" w:fill="FFFFEE"/>
          <w:lang w:val="ru-RU"/>
        </w:rPr>
        <w:t>Жоғарыда қоғамдық-саяси ұйымдар мен қозғалыстарға біршама сипаттама берілген. Олардан шығатын қорытынды - қоғамдық ұйымдар мен қозғалыстар тәуелсіз республикамыздың күрделі мәселелерін шешуге зор үлес қосуда.</w:t>
      </w:r>
    </w:p>
    <w:p w:rsidR="0006178C" w:rsidRPr="00217241" w:rsidRDefault="0006178C" w:rsidP="00646103">
      <w:pPr>
        <w:shd w:val="clear" w:color="auto" w:fill="FFFFFF"/>
        <w:spacing w:after="0" w:line="240" w:lineRule="auto"/>
        <w:ind w:firstLine="720"/>
        <w:jc w:val="both"/>
        <w:rPr>
          <w:rFonts w:ascii="Times New Roman" w:eastAsia="Times New Roman" w:hAnsi="Times New Roman" w:cs="Times New Roman"/>
          <w:sz w:val="28"/>
          <w:szCs w:val="28"/>
          <w:lang w:val="ru-RU"/>
        </w:rPr>
      </w:pPr>
    </w:p>
    <w:p w:rsidR="0006178C" w:rsidRDefault="0006178C" w:rsidP="0006178C">
      <w:pPr>
        <w:shd w:val="clear" w:color="auto" w:fill="FFFFFF"/>
        <w:spacing w:after="0" w:line="240" w:lineRule="auto"/>
        <w:ind w:firstLine="720"/>
        <w:jc w:val="center"/>
        <w:rPr>
          <w:rFonts w:ascii="Times New Roman" w:eastAsia="Times New Roman" w:hAnsi="Times New Roman" w:cs="Times New Roman"/>
          <w:b/>
          <w:sz w:val="28"/>
          <w:szCs w:val="28"/>
          <w:lang w:val="kk-KZ"/>
        </w:rPr>
      </w:pPr>
      <w:r w:rsidRPr="0006178C">
        <w:rPr>
          <w:rFonts w:ascii="Times New Roman" w:eastAsia="Times New Roman" w:hAnsi="Times New Roman" w:cs="Times New Roman"/>
          <w:b/>
          <w:sz w:val="28"/>
          <w:szCs w:val="28"/>
          <w:lang w:val="kk-KZ"/>
        </w:rPr>
        <w:t>Тапсырма</w:t>
      </w:r>
    </w:p>
    <w:p w:rsidR="00F405EE" w:rsidRDefault="00F405EE" w:rsidP="0006178C">
      <w:pPr>
        <w:shd w:val="clear" w:color="auto" w:fill="FFFFFF"/>
        <w:spacing w:after="0" w:line="240" w:lineRule="auto"/>
        <w:ind w:firstLine="720"/>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Сұрақтарға жауап бер</w:t>
      </w:r>
    </w:p>
    <w:p w:rsidR="00F405EE" w:rsidRPr="00F405EE" w:rsidRDefault="00F405EE" w:rsidP="00F405EE">
      <w:pPr>
        <w:pStyle w:val="a6"/>
        <w:shd w:val="clear" w:color="auto" w:fill="F5F5F5"/>
        <w:spacing w:before="0" w:beforeAutospacing="0" w:after="0" w:afterAutospacing="0" w:line="294" w:lineRule="atLeast"/>
        <w:rPr>
          <w:rFonts w:ascii="Arial" w:hAnsi="Arial" w:cs="Arial"/>
          <w:color w:val="181818"/>
          <w:sz w:val="28"/>
          <w:szCs w:val="28"/>
        </w:rPr>
      </w:pPr>
      <w:r w:rsidRPr="00F405EE">
        <w:rPr>
          <w:color w:val="181818"/>
          <w:sz w:val="28"/>
          <w:szCs w:val="28"/>
          <w:lang w:val="kk-KZ"/>
        </w:rPr>
        <w:t xml:space="preserve">1.Қазақстан Республикасында 16 желтоқсан күні қандай мемлекеттік мереке аталып өтеді? </w:t>
      </w:r>
    </w:p>
    <w:p w:rsidR="002153A7"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rPr>
      </w:pPr>
      <w:r>
        <w:rPr>
          <w:color w:val="181818"/>
          <w:sz w:val="28"/>
          <w:szCs w:val="28"/>
          <w:lang w:val="kk-KZ"/>
        </w:rPr>
        <w:t>2.</w:t>
      </w:r>
      <w:r w:rsidR="00F405EE" w:rsidRPr="002153A7">
        <w:rPr>
          <w:color w:val="181818"/>
          <w:sz w:val="28"/>
          <w:szCs w:val="28"/>
        </w:rPr>
        <w:t>1 желтоқсанда Қазақстанда қандай мереке</w:t>
      </w:r>
      <w:r>
        <w:rPr>
          <w:color w:val="181818"/>
          <w:sz w:val="28"/>
          <w:szCs w:val="28"/>
        </w:rPr>
        <w:t xml:space="preserve"> өткізіледі?</w:t>
      </w:r>
    </w:p>
    <w:p w:rsidR="002153A7"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kk-KZ"/>
        </w:rPr>
      </w:pPr>
      <w:r>
        <w:rPr>
          <w:color w:val="181818"/>
          <w:sz w:val="28"/>
          <w:szCs w:val="28"/>
          <w:lang w:val="kk-KZ"/>
        </w:rPr>
        <w:t>3.</w:t>
      </w:r>
      <w:r w:rsidRPr="002153A7">
        <w:rPr>
          <w:color w:val="181818"/>
          <w:sz w:val="28"/>
          <w:szCs w:val="28"/>
          <w:lang w:val="kk-KZ"/>
        </w:rPr>
        <w:t xml:space="preserve"> </w:t>
      </w:r>
      <w:r w:rsidR="00F405EE" w:rsidRPr="002153A7">
        <w:rPr>
          <w:color w:val="181818"/>
          <w:sz w:val="28"/>
          <w:szCs w:val="28"/>
          <w:lang w:val="kk-KZ"/>
        </w:rPr>
        <w:t>Қазақстан биылғы жылы қанда</w:t>
      </w:r>
      <w:r>
        <w:rPr>
          <w:color w:val="181818"/>
          <w:sz w:val="28"/>
          <w:szCs w:val="28"/>
          <w:lang w:val="kk-KZ"/>
        </w:rPr>
        <w:t>й ұлы мерейтойларды атап өтеді?</w:t>
      </w:r>
    </w:p>
    <w:p w:rsidR="00F405EE"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kk-KZ"/>
        </w:rPr>
      </w:pPr>
      <w:r>
        <w:rPr>
          <w:color w:val="181818"/>
          <w:sz w:val="28"/>
          <w:szCs w:val="28"/>
          <w:lang w:val="kk-KZ"/>
        </w:rPr>
        <w:t>4.</w:t>
      </w:r>
      <w:r w:rsidRPr="002153A7">
        <w:rPr>
          <w:color w:val="181818"/>
          <w:sz w:val="28"/>
          <w:szCs w:val="28"/>
          <w:lang w:val="kk-KZ"/>
        </w:rPr>
        <w:t xml:space="preserve"> </w:t>
      </w:r>
      <w:r w:rsidR="00F405EE" w:rsidRPr="002153A7">
        <w:rPr>
          <w:color w:val="181818"/>
          <w:sz w:val="28"/>
          <w:szCs w:val="28"/>
          <w:lang w:val="kk-KZ"/>
        </w:rPr>
        <w:t xml:space="preserve">ҚР-да қай тілді мемлекеттік тіл, ұлтаралық қатынас тілі,халықаралық қарым –қатынас тілі деп атайды? </w:t>
      </w:r>
    </w:p>
    <w:p w:rsidR="00F405EE" w:rsidRPr="00F405EE"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ru-RU"/>
        </w:rPr>
        <w:t>5.</w:t>
      </w:r>
      <w:r w:rsidR="00F405EE" w:rsidRPr="00F405EE">
        <w:rPr>
          <w:color w:val="181818"/>
          <w:sz w:val="28"/>
          <w:szCs w:val="28"/>
          <w:lang w:val="ru-RU"/>
        </w:rPr>
        <w:t>Қазастан Республикасының ата заңы?</w:t>
      </w:r>
    </w:p>
    <w:p w:rsidR="00F405EE" w:rsidRPr="00F405EE"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ru-RU"/>
        </w:rPr>
        <w:t>6.</w:t>
      </w:r>
      <w:r w:rsidR="00F405EE" w:rsidRPr="00F405EE">
        <w:rPr>
          <w:color w:val="181818"/>
          <w:sz w:val="28"/>
          <w:szCs w:val="28"/>
          <w:lang w:val="ru-RU"/>
        </w:rPr>
        <w:t xml:space="preserve">Қазақстан қай материкте орналасқан? </w:t>
      </w:r>
    </w:p>
    <w:p w:rsidR="002153A7"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ru-RU"/>
        </w:rPr>
        <w:t>7.</w:t>
      </w:r>
      <w:r w:rsidR="00F405EE" w:rsidRPr="002153A7">
        <w:rPr>
          <w:color w:val="181818"/>
          <w:sz w:val="28"/>
          <w:szCs w:val="28"/>
          <w:lang w:val="ru-RU"/>
        </w:rPr>
        <w:t xml:space="preserve">Ол қаланы Қазақстанның оңтүстік астанасы деп атайды. </w:t>
      </w:r>
    </w:p>
    <w:p w:rsidR="00F405EE"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ru-RU"/>
        </w:rPr>
        <w:t>8.</w:t>
      </w:r>
      <w:r w:rsidR="00F405EE" w:rsidRPr="002153A7">
        <w:rPr>
          <w:color w:val="181818"/>
          <w:sz w:val="28"/>
          <w:szCs w:val="28"/>
          <w:lang w:val="ru-RU"/>
        </w:rPr>
        <w:t xml:space="preserve">Қазақстанда неше қала бар? </w:t>
      </w:r>
    </w:p>
    <w:p w:rsidR="002153A7"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ru-RU"/>
        </w:rPr>
        <w:t>9.</w:t>
      </w:r>
      <w:r w:rsidR="00F405EE" w:rsidRPr="002153A7">
        <w:rPr>
          <w:color w:val="181818"/>
          <w:sz w:val="28"/>
          <w:szCs w:val="28"/>
          <w:lang w:val="ru-RU"/>
        </w:rPr>
        <w:t xml:space="preserve">Еліміздің Астанасы, Астана қаласын екі бөлікке бөліп ағатын өзеннің атауы? </w:t>
      </w:r>
    </w:p>
    <w:p w:rsidR="00F405EE"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ru-RU"/>
        </w:rPr>
        <w:t>10.</w:t>
      </w:r>
      <w:r w:rsidR="00F405EE" w:rsidRPr="002153A7">
        <w:rPr>
          <w:color w:val="181818"/>
          <w:sz w:val="28"/>
          <w:szCs w:val="28"/>
          <w:lang w:val="ru-RU"/>
        </w:rPr>
        <w:t xml:space="preserve">Қазақстан Республикасының валютасы? </w:t>
      </w:r>
    </w:p>
    <w:p w:rsidR="00F405EE" w:rsidRPr="002153A7" w:rsidRDefault="002153A7" w:rsidP="002153A7">
      <w:pPr>
        <w:pStyle w:val="a6"/>
        <w:shd w:val="clear" w:color="auto" w:fill="F5F5F5"/>
        <w:spacing w:before="0" w:beforeAutospacing="0" w:after="0" w:afterAutospacing="0" w:line="294" w:lineRule="atLeast"/>
        <w:rPr>
          <w:rFonts w:ascii="Arial" w:hAnsi="Arial" w:cs="Arial"/>
          <w:color w:val="181818"/>
          <w:sz w:val="28"/>
          <w:szCs w:val="28"/>
          <w:lang w:val="ru-RU"/>
        </w:rPr>
      </w:pPr>
      <w:r>
        <w:rPr>
          <w:color w:val="181818"/>
          <w:sz w:val="28"/>
          <w:szCs w:val="28"/>
          <w:lang w:val="kk-KZ"/>
        </w:rPr>
        <w:t>11.</w:t>
      </w:r>
      <w:r w:rsidR="00F405EE" w:rsidRPr="002153A7">
        <w:rPr>
          <w:color w:val="181818"/>
          <w:sz w:val="28"/>
          <w:szCs w:val="28"/>
          <w:lang w:val="ru-RU"/>
        </w:rPr>
        <w:t>Ел тағдырында мәңгі есте қалған</w:t>
      </w:r>
      <w:r w:rsidR="00F405EE" w:rsidRPr="00F405EE">
        <w:rPr>
          <w:color w:val="181818"/>
          <w:sz w:val="28"/>
          <w:szCs w:val="28"/>
        </w:rPr>
        <w:t> </w:t>
      </w:r>
      <w:r w:rsidR="00F405EE" w:rsidRPr="002153A7">
        <w:rPr>
          <w:color w:val="181818"/>
          <w:sz w:val="28"/>
          <w:szCs w:val="28"/>
          <w:lang w:val="ru-RU"/>
        </w:rPr>
        <w:t xml:space="preserve">Желтоқсан көтерілісі қай жылы болды? </w:t>
      </w:r>
    </w:p>
    <w:p w:rsidR="00F405EE" w:rsidRPr="0006178C" w:rsidRDefault="00F405EE" w:rsidP="0006178C">
      <w:pPr>
        <w:shd w:val="clear" w:color="auto" w:fill="FFFFFF"/>
        <w:spacing w:after="0" w:line="240" w:lineRule="auto"/>
        <w:ind w:firstLine="720"/>
        <w:jc w:val="center"/>
        <w:rPr>
          <w:rFonts w:ascii="Times New Roman" w:eastAsia="Times New Roman" w:hAnsi="Times New Roman" w:cs="Times New Roman"/>
          <w:b/>
          <w:sz w:val="28"/>
          <w:szCs w:val="28"/>
          <w:lang w:val="kk-KZ"/>
        </w:rPr>
      </w:pPr>
    </w:p>
    <w:p w:rsidR="006D09C7" w:rsidRPr="00481E45" w:rsidRDefault="006D09C7" w:rsidP="006D09C7">
      <w:pPr>
        <w:pStyle w:val="1"/>
        <w:spacing w:before="0" w:beforeAutospacing="0" w:after="0" w:afterAutospacing="0"/>
        <w:ind w:firstLine="709"/>
        <w:jc w:val="center"/>
        <w:rPr>
          <w:rFonts w:ascii="Times New Roman" w:hAnsi="Times New Roman"/>
          <w:b/>
          <w:sz w:val="28"/>
          <w:szCs w:val="28"/>
          <w:lang w:val="kk-KZ"/>
        </w:rPr>
      </w:pPr>
      <w:r w:rsidRPr="00481E45">
        <w:rPr>
          <w:rFonts w:ascii="Times New Roman" w:hAnsi="Times New Roman"/>
          <w:b/>
          <w:sz w:val="28"/>
          <w:szCs w:val="28"/>
          <w:lang w:val="kk-KZ"/>
        </w:rPr>
        <w:t>Білім алушылардың білімін бағалау өлшемі</w:t>
      </w:r>
    </w:p>
    <w:p w:rsidR="006D09C7" w:rsidRPr="00481E45" w:rsidRDefault="006D09C7" w:rsidP="006D09C7">
      <w:pPr>
        <w:pStyle w:val="1"/>
        <w:spacing w:before="0" w:beforeAutospacing="0" w:after="0" w:afterAutospacing="0"/>
        <w:ind w:firstLine="709"/>
        <w:jc w:val="both"/>
        <w:rPr>
          <w:rFonts w:ascii="Times New Roman" w:hAnsi="Times New Roman"/>
          <w:sz w:val="28"/>
          <w:szCs w:val="28"/>
          <w:shd w:val="clear" w:color="auto" w:fill="FFFFFF"/>
          <w:lang w:val="kk-KZ"/>
        </w:rPr>
      </w:pPr>
      <w:r w:rsidRPr="00481E45">
        <w:rPr>
          <w:rFonts w:ascii="Times New Roman" w:hAnsi="Times New Roman"/>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6D09C7" w:rsidRPr="00481E45" w:rsidRDefault="006D09C7" w:rsidP="006D09C7">
      <w:pPr>
        <w:shd w:val="clear" w:color="auto" w:fill="FFFFFF"/>
        <w:spacing w:after="0" w:line="240" w:lineRule="auto"/>
        <w:ind w:firstLine="708"/>
        <w:jc w:val="both"/>
        <w:rPr>
          <w:rFonts w:ascii="Times New Roman" w:hAnsi="Times New Roman"/>
          <w:sz w:val="28"/>
          <w:szCs w:val="28"/>
          <w:lang w:val="kk-KZ"/>
        </w:rPr>
      </w:pPr>
      <w:r w:rsidRPr="00481E45">
        <w:rPr>
          <w:rFonts w:ascii="Times New Roman" w:hAnsi="Times New Roman"/>
          <w:sz w:val="28"/>
          <w:szCs w:val="28"/>
          <w:lang w:val="kk-KZ"/>
        </w:rPr>
        <w:lastRenderedPageBreak/>
        <w:t xml:space="preserve">Пайыздық мөлшері 95-100% және 4,0 сандык баламасы бар </w:t>
      </w:r>
      <w:r w:rsidRPr="00481E45">
        <w:rPr>
          <w:rFonts w:ascii="Times New Roman" w:hAnsi="Times New Roman"/>
          <w:b/>
          <w:sz w:val="28"/>
          <w:szCs w:val="28"/>
          <w:lang w:val="kk-KZ"/>
        </w:rPr>
        <w:t>«Өте жақсы»</w:t>
      </w:r>
      <w:r w:rsidRPr="00481E45">
        <w:rPr>
          <w:rFonts w:ascii="Times New Roman" w:hAnsi="Times New Roman"/>
          <w:sz w:val="28"/>
          <w:szCs w:val="28"/>
          <w:lang w:val="kk-KZ"/>
        </w:rPr>
        <w:t xml:space="preserve"> деген бағалауға </w:t>
      </w:r>
      <w:r w:rsidRPr="00481E45">
        <w:rPr>
          <w:rFonts w:ascii="Times New Roman" w:hAnsi="Times New Roman"/>
          <w:b/>
          <w:sz w:val="28"/>
          <w:szCs w:val="28"/>
          <w:lang w:val="kk-KZ"/>
        </w:rPr>
        <w:t>А,</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90-94%</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3,67</w:t>
      </w:r>
      <w:r w:rsidRPr="00481E45">
        <w:rPr>
          <w:rFonts w:ascii="Times New Roman" w:hAnsi="Times New Roman"/>
          <w:sz w:val="28"/>
          <w:szCs w:val="28"/>
          <w:lang w:val="kk-KZ"/>
        </w:rPr>
        <w:t xml:space="preserve"> сандық баламасы болса </w:t>
      </w:r>
      <w:r w:rsidRPr="00481E45">
        <w:rPr>
          <w:rFonts w:ascii="Times New Roman" w:hAnsi="Times New Roman"/>
          <w:b/>
          <w:sz w:val="28"/>
          <w:szCs w:val="28"/>
          <w:lang w:val="kk-KZ"/>
        </w:rPr>
        <w:t>А-</w:t>
      </w:r>
      <w:r w:rsidRPr="00481E45">
        <w:rPr>
          <w:rFonts w:ascii="Times New Roman" w:hAnsi="Times New Roman"/>
          <w:sz w:val="28"/>
          <w:szCs w:val="28"/>
          <w:lang w:val="kk-KZ"/>
        </w:rPr>
        <w:t xml:space="preserve"> бағалауына сәйкес келеді.</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85-89%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3,33</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«жақсы»</w:t>
      </w:r>
      <w:r w:rsidRPr="00481E45">
        <w:rPr>
          <w:rFonts w:ascii="Times New Roman" w:hAnsi="Times New Roman"/>
          <w:sz w:val="28"/>
          <w:szCs w:val="28"/>
          <w:lang w:val="kk-KZ"/>
        </w:rPr>
        <w:t xml:space="preserve"> деген бағалауға </w:t>
      </w:r>
      <w:r w:rsidRPr="00481E45">
        <w:rPr>
          <w:rFonts w:ascii="Times New Roman" w:hAnsi="Times New Roman"/>
          <w:b/>
          <w:sz w:val="28"/>
          <w:szCs w:val="28"/>
          <w:lang w:val="kk-KZ"/>
        </w:rPr>
        <w:t>В+</w:t>
      </w:r>
      <w:r w:rsidRPr="00481E45">
        <w:rPr>
          <w:rFonts w:ascii="Times New Roman" w:hAnsi="Times New Roman"/>
          <w:sz w:val="28"/>
          <w:szCs w:val="28"/>
          <w:lang w:val="kk-KZ"/>
        </w:rPr>
        <w:t xml:space="preserve"> сәйкес келеді және осы бағалауда пайыздық мөлшері </w:t>
      </w:r>
      <w:r w:rsidRPr="00481E45">
        <w:rPr>
          <w:rFonts w:ascii="Times New Roman" w:hAnsi="Times New Roman"/>
          <w:b/>
          <w:sz w:val="28"/>
          <w:szCs w:val="28"/>
          <w:lang w:val="kk-KZ"/>
        </w:rPr>
        <w:t xml:space="preserve">80-84% </w:t>
      </w:r>
      <w:r w:rsidRPr="00481E45">
        <w:rPr>
          <w:rFonts w:ascii="Times New Roman" w:hAnsi="Times New Roman"/>
          <w:sz w:val="28"/>
          <w:szCs w:val="28"/>
          <w:lang w:val="kk-KZ"/>
        </w:rPr>
        <w:t xml:space="preserve">және сандық баламасы </w:t>
      </w:r>
      <w:r w:rsidRPr="00481E45">
        <w:rPr>
          <w:rFonts w:ascii="Times New Roman" w:hAnsi="Times New Roman"/>
          <w:b/>
          <w:sz w:val="28"/>
          <w:szCs w:val="28"/>
          <w:lang w:val="kk-KZ"/>
        </w:rPr>
        <w:t>30</w:t>
      </w:r>
      <w:r w:rsidRPr="00481E45">
        <w:rPr>
          <w:rFonts w:ascii="Times New Roman" w:hAnsi="Times New Roman"/>
          <w:sz w:val="28"/>
          <w:szCs w:val="28"/>
          <w:lang w:val="kk-KZ"/>
        </w:rPr>
        <w:t xml:space="preserve"> болса В</w:t>
      </w:r>
      <w:r w:rsidRPr="00481E45">
        <w:rPr>
          <w:rFonts w:ascii="Times New Roman" w:hAnsi="Times New Roman"/>
          <w:sz w:val="28"/>
          <w:szCs w:val="28"/>
          <w:vertAlign w:val="subscript"/>
          <w:lang w:val="kk-KZ"/>
        </w:rPr>
        <w:t>,</w:t>
      </w:r>
      <w:r w:rsidRPr="00481E45">
        <w:rPr>
          <w:rFonts w:ascii="Times New Roman" w:hAnsi="Times New Roman"/>
          <w:sz w:val="28"/>
          <w:szCs w:val="28"/>
          <w:lang w:val="kk-KZ"/>
        </w:rPr>
        <w:t xml:space="preserve">пайыздық мөлшері </w:t>
      </w:r>
      <w:r w:rsidRPr="00481E45">
        <w:rPr>
          <w:rFonts w:ascii="Times New Roman" w:hAnsi="Times New Roman"/>
          <w:b/>
          <w:sz w:val="28"/>
          <w:szCs w:val="28"/>
          <w:lang w:val="kk-KZ"/>
        </w:rPr>
        <w:t>75-79%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2,67</w:t>
      </w:r>
      <w:r w:rsidRPr="00481E45">
        <w:rPr>
          <w:rFonts w:ascii="Times New Roman" w:hAnsi="Times New Roman"/>
          <w:sz w:val="28"/>
          <w:szCs w:val="28"/>
          <w:lang w:val="kk-KZ"/>
        </w:rPr>
        <w:t xml:space="preserve"> сандық бағалауы </w:t>
      </w:r>
      <w:r w:rsidRPr="00481E45">
        <w:rPr>
          <w:rFonts w:ascii="Times New Roman" w:hAnsi="Times New Roman"/>
          <w:b/>
          <w:sz w:val="28"/>
          <w:szCs w:val="28"/>
          <w:lang w:val="kk-KZ"/>
        </w:rPr>
        <w:t>В - ға</w:t>
      </w:r>
      <w:r w:rsidRPr="00481E45">
        <w:rPr>
          <w:rFonts w:ascii="Times New Roman" w:hAnsi="Times New Roman"/>
          <w:sz w:val="28"/>
          <w:szCs w:val="28"/>
          <w:lang w:val="kk-KZ"/>
        </w:rPr>
        <w:t xml:space="preserve"> сәйкес келеді.</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481E45">
        <w:rPr>
          <w:rFonts w:ascii="Times New Roman" w:hAnsi="Times New Roman"/>
          <w:sz w:val="28"/>
          <w:szCs w:val="28"/>
          <w:vertAlign w:val="subscript"/>
          <w:lang w:val="kk-KZ"/>
        </w:rPr>
        <w:t>,</w:t>
      </w:r>
      <w:r w:rsidRPr="00481E45">
        <w:rPr>
          <w:rFonts w:ascii="Times New Roman" w:hAnsi="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70-74%</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2,33</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«қанағаттанарлық»</w:t>
      </w:r>
      <w:r w:rsidRPr="00481E45">
        <w:rPr>
          <w:rFonts w:ascii="Times New Roman" w:hAnsi="Times New Roman"/>
          <w:sz w:val="28"/>
          <w:szCs w:val="28"/>
          <w:lang w:val="kk-KZ"/>
        </w:rPr>
        <w:t xml:space="preserve"> деген бағалауға </w:t>
      </w:r>
      <w:r w:rsidRPr="00481E45">
        <w:rPr>
          <w:rFonts w:ascii="Times New Roman" w:hAnsi="Times New Roman"/>
          <w:b/>
          <w:sz w:val="28"/>
          <w:szCs w:val="28"/>
          <w:lang w:val="kk-KZ"/>
        </w:rPr>
        <w:t>С+</w:t>
      </w:r>
      <w:r w:rsidRPr="00481E45">
        <w:rPr>
          <w:rFonts w:ascii="Times New Roman" w:hAnsi="Times New Roman"/>
          <w:sz w:val="28"/>
          <w:szCs w:val="28"/>
          <w:lang w:val="kk-KZ"/>
        </w:rPr>
        <w:t xml:space="preserve"> сәйкес келеді және осы бағалауда пайыздық мөлшері </w:t>
      </w:r>
      <w:r w:rsidRPr="00481E45">
        <w:rPr>
          <w:rFonts w:ascii="Times New Roman" w:hAnsi="Times New Roman"/>
          <w:b/>
          <w:sz w:val="28"/>
          <w:szCs w:val="28"/>
          <w:lang w:val="kk-KZ"/>
        </w:rPr>
        <w:t>65-69%</w:t>
      </w:r>
      <w:r w:rsidRPr="00481E45">
        <w:rPr>
          <w:rFonts w:ascii="Times New Roman" w:hAnsi="Times New Roman"/>
          <w:sz w:val="28"/>
          <w:szCs w:val="28"/>
          <w:lang w:val="kk-KZ"/>
        </w:rPr>
        <w:t xml:space="preserve"> және сандық баламасы </w:t>
      </w:r>
      <w:r w:rsidRPr="00481E45">
        <w:rPr>
          <w:rFonts w:ascii="Times New Roman" w:hAnsi="Times New Roman"/>
          <w:b/>
          <w:sz w:val="28"/>
          <w:szCs w:val="28"/>
          <w:lang w:val="kk-KZ"/>
        </w:rPr>
        <w:t xml:space="preserve">2,0 </w:t>
      </w:r>
      <w:r w:rsidRPr="00481E45">
        <w:rPr>
          <w:rFonts w:ascii="Times New Roman" w:hAnsi="Times New Roman"/>
          <w:sz w:val="28"/>
          <w:szCs w:val="28"/>
          <w:lang w:val="kk-KZ"/>
        </w:rPr>
        <w:t xml:space="preserve">болса </w:t>
      </w:r>
      <w:r w:rsidRPr="00481E45">
        <w:rPr>
          <w:rFonts w:ascii="Times New Roman" w:hAnsi="Times New Roman"/>
          <w:b/>
          <w:sz w:val="28"/>
          <w:szCs w:val="28"/>
          <w:lang w:val="kk-KZ"/>
        </w:rPr>
        <w:t>С</w:t>
      </w:r>
      <w:r w:rsidRPr="00481E45">
        <w:rPr>
          <w:rFonts w:ascii="Times New Roman" w:hAnsi="Times New Roman"/>
          <w:sz w:val="28"/>
          <w:szCs w:val="28"/>
          <w:vertAlign w:val="subscript"/>
          <w:lang w:val="kk-KZ"/>
        </w:rPr>
        <w:t>,</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60-64%</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1,67</w:t>
      </w:r>
      <w:r w:rsidRPr="00481E45">
        <w:rPr>
          <w:rFonts w:ascii="Times New Roman" w:hAnsi="Times New Roman"/>
          <w:sz w:val="28"/>
          <w:szCs w:val="28"/>
          <w:lang w:val="kk-KZ"/>
        </w:rPr>
        <w:t xml:space="preserve"> сандық бағалауы </w:t>
      </w:r>
      <w:r w:rsidRPr="00481E45">
        <w:rPr>
          <w:rFonts w:ascii="Times New Roman" w:hAnsi="Times New Roman"/>
          <w:b/>
          <w:sz w:val="28"/>
          <w:szCs w:val="28"/>
          <w:lang w:val="kk-KZ"/>
        </w:rPr>
        <w:t>С-%</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55-59%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1,33</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D+</w:t>
      </w: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50-54%</w:t>
      </w:r>
      <w:r w:rsidRPr="00481E45">
        <w:rPr>
          <w:rFonts w:ascii="Times New Roman" w:hAnsi="Times New Roman"/>
          <w:sz w:val="28"/>
          <w:szCs w:val="28"/>
          <w:lang w:val="kk-KZ"/>
        </w:rPr>
        <w:t xml:space="preserve"> және сандық баламасы </w:t>
      </w:r>
      <w:r w:rsidRPr="00481E45">
        <w:rPr>
          <w:rFonts w:ascii="Times New Roman" w:hAnsi="Times New Roman"/>
          <w:b/>
          <w:sz w:val="28"/>
          <w:szCs w:val="28"/>
          <w:lang w:val="kk-KZ"/>
        </w:rPr>
        <w:t>1,0</w:t>
      </w:r>
      <w:r w:rsidRPr="00481E45">
        <w:rPr>
          <w:rFonts w:ascii="Times New Roman" w:hAnsi="Times New Roman"/>
          <w:sz w:val="28"/>
          <w:szCs w:val="28"/>
          <w:lang w:val="kk-KZ"/>
        </w:rPr>
        <w:t xml:space="preserve"> болса </w:t>
      </w:r>
      <w:r w:rsidRPr="00481E45">
        <w:rPr>
          <w:rFonts w:ascii="Times New Roman" w:hAnsi="Times New Roman"/>
          <w:b/>
          <w:sz w:val="28"/>
          <w:szCs w:val="28"/>
          <w:lang w:val="kk-KZ"/>
        </w:rPr>
        <w:t>D</w:t>
      </w:r>
      <w:r w:rsidRPr="00481E45">
        <w:rPr>
          <w:rFonts w:ascii="Times New Roman" w:hAnsi="Times New Roman"/>
          <w:sz w:val="28"/>
          <w:szCs w:val="28"/>
          <w:lang w:val="kk-KZ"/>
        </w:rPr>
        <w:t xml:space="preserve"> сәйкес келеді.  </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D09C7" w:rsidRPr="00481E45" w:rsidRDefault="006D09C7" w:rsidP="006D09C7">
      <w:pPr>
        <w:shd w:val="clear" w:color="auto" w:fill="FFFFFF"/>
        <w:spacing w:after="0" w:line="240" w:lineRule="auto"/>
        <w:jc w:val="both"/>
        <w:rPr>
          <w:rFonts w:ascii="Times New Roman" w:hAnsi="Times New Roman"/>
          <w:sz w:val="28"/>
          <w:szCs w:val="28"/>
          <w:lang w:val="kk-KZ"/>
        </w:rPr>
      </w:pPr>
      <w:r w:rsidRPr="00481E45">
        <w:rPr>
          <w:rFonts w:ascii="Times New Roman" w:hAnsi="Times New Roman"/>
          <w:sz w:val="28"/>
          <w:szCs w:val="28"/>
          <w:lang w:val="kk-KZ"/>
        </w:rPr>
        <w:t xml:space="preserve">        Пайыздық мөлшері </w:t>
      </w:r>
      <w:r w:rsidRPr="00481E45">
        <w:rPr>
          <w:rFonts w:ascii="Times New Roman" w:hAnsi="Times New Roman"/>
          <w:b/>
          <w:sz w:val="28"/>
          <w:szCs w:val="28"/>
          <w:lang w:val="kk-KZ"/>
        </w:rPr>
        <w:t>0-49%</w:t>
      </w:r>
      <w:r w:rsidRPr="00481E45">
        <w:rPr>
          <w:rFonts w:ascii="Times New Roman" w:hAnsi="Times New Roman"/>
          <w:sz w:val="28"/>
          <w:szCs w:val="28"/>
          <w:lang w:val="kk-KZ"/>
        </w:rPr>
        <w:t xml:space="preserve"> және </w:t>
      </w:r>
      <w:r w:rsidRPr="00481E45">
        <w:rPr>
          <w:rFonts w:ascii="Times New Roman" w:hAnsi="Times New Roman"/>
          <w:b/>
          <w:sz w:val="28"/>
          <w:szCs w:val="28"/>
          <w:lang w:val="kk-KZ"/>
        </w:rPr>
        <w:t>0</w:t>
      </w:r>
      <w:r w:rsidRPr="00481E45">
        <w:rPr>
          <w:rFonts w:ascii="Times New Roman" w:hAnsi="Times New Roman"/>
          <w:sz w:val="28"/>
          <w:szCs w:val="28"/>
          <w:lang w:val="kk-KZ"/>
        </w:rPr>
        <w:t xml:space="preserve"> сандық баламасы бар </w:t>
      </w:r>
      <w:r w:rsidRPr="00481E45">
        <w:rPr>
          <w:rFonts w:ascii="Times New Roman" w:hAnsi="Times New Roman"/>
          <w:b/>
          <w:sz w:val="28"/>
          <w:szCs w:val="28"/>
          <w:lang w:val="kk-KZ"/>
        </w:rPr>
        <w:t>«қанағаттанарлықсыз</w:t>
      </w:r>
      <w:r w:rsidRPr="00481E45">
        <w:rPr>
          <w:rFonts w:ascii="Times New Roman" w:hAnsi="Times New Roman"/>
          <w:sz w:val="28"/>
          <w:szCs w:val="28"/>
          <w:lang w:val="kk-KZ"/>
        </w:rPr>
        <w:t>» деген бағаға</w:t>
      </w:r>
      <w:r w:rsidRPr="00481E45">
        <w:rPr>
          <w:rFonts w:ascii="Times New Roman" w:hAnsi="Times New Roman"/>
          <w:b/>
          <w:sz w:val="28"/>
          <w:szCs w:val="28"/>
          <w:lang w:val="kk-KZ"/>
        </w:rPr>
        <w:t xml:space="preserve"> Ғ</w:t>
      </w:r>
      <w:r w:rsidRPr="00481E45">
        <w:rPr>
          <w:rFonts w:ascii="Times New Roman" w:hAnsi="Times New Roman"/>
          <w:sz w:val="28"/>
          <w:szCs w:val="28"/>
          <w:lang w:val="kk-KZ"/>
        </w:rPr>
        <w:t xml:space="preserve"> бағалауы сәйкес келеді.</w:t>
      </w:r>
    </w:p>
    <w:p w:rsidR="006D09C7" w:rsidRPr="00481E45" w:rsidRDefault="006D09C7" w:rsidP="006D09C7">
      <w:pPr>
        <w:pStyle w:val="1"/>
        <w:spacing w:before="0" w:beforeAutospacing="0" w:after="0" w:afterAutospacing="0"/>
        <w:ind w:firstLine="709"/>
        <w:jc w:val="both"/>
        <w:rPr>
          <w:rFonts w:ascii="Times New Roman" w:hAnsi="Times New Roman"/>
          <w:sz w:val="28"/>
          <w:szCs w:val="28"/>
          <w:lang w:val="kk-KZ"/>
        </w:rPr>
      </w:pPr>
      <w:r w:rsidRPr="00481E45">
        <w:rPr>
          <w:rFonts w:ascii="Times New Roman" w:hAnsi="Times New Roman"/>
          <w:sz w:val="28"/>
          <w:szCs w:val="28"/>
          <w:lang w:val="kk-KZ"/>
        </w:rPr>
        <w:lastRenderedPageBreak/>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C1008D">
      <w:pPr>
        <w:pStyle w:val="31"/>
        <w:shd w:val="clear" w:color="auto" w:fill="auto"/>
        <w:tabs>
          <w:tab w:val="left" w:pos="597"/>
        </w:tabs>
        <w:spacing w:after="0" w:line="240" w:lineRule="auto"/>
        <w:ind w:firstLine="0"/>
        <w:jc w:val="center"/>
        <w:rPr>
          <w:b/>
          <w:sz w:val="28"/>
          <w:szCs w:val="28"/>
          <w:lang w:val="kk-KZ"/>
        </w:rPr>
      </w:pPr>
    </w:p>
    <w:p w:rsidR="006D09C7" w:rsidRDefault="006D09C7" w:rsidP="002153A7">
      <w:pPr>
        <w:pStyle w:val="31"/>
        <w:shd w:val="clear" w:color="auto" w:fill="auto"/>
        <w:tabs>
          <w:tab w:val="left" w:pos="597"/>
        </w:tabs>
        <w:spacing w:after="0" w:line="240" w:lineRule="auto"/>
        <w:ind w:firstLine="0"/>
        <w:rPr>
          <w:b/>
          <w:sz w:val="28"/>
          <w:szCs w:val="28"/>
          <w:lang w:val="kk-KZ"/>
        </w:rPr>
      </w:pPr>
    </w:p>
    <w:p w:rsidR="00C1008D" w:rsidRDefault="00C1008D" w:rsidP="00C1008D">
      <w:pPr>
        <w:pStyle w:val="31"/>
        <w:shd w:val="clear" w:color="auto" w:fill="auto"/>
        <w:tabs>
          <w:tab w:val="left" w:pos="597"/>
        </w:tabs>
        <w:spacing w:after="0" w:line="240" w:lineRule="auto"/>
        <w:ind w:firstLine="0"/>
        <w:jc w:val="center"/>
        <w:rPr>
          <w:b/>
          <w:sz w:val="28"/>
          <w:szCs w:val="28"/>
          <w:lang w:val="kk-KZ"/>
        </w:rPr>
      </w:pPr>
      <w:r w:rsidRPr="005B0DC0">
        <w:rPr>
          <w:b/>
          <w:sz w:val="28"/>
          <w:szCs w:val="28"/>
          <w:lang w:val="kk-KZ"/>
        </w:rPr>
        <w:t>Әдебиеттер</w:t>
      </w: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Default="00183516" w:rsidP="00DF6C5B">
      <w:pPr>
        <w:spacing w:after="0" w:line="240" w:lineRule="auto"/>
        <w:ind w:firstLine="720"/>
        <w:jc w:val="both"/>
        <w:rPr>
          <w:rFonts w:ascii="Times New Roman" w:hAnsi="Times New Roman" w:cs="Times New Roman"/>
          <w:sz w:val="28"/>
          <w:szCs w:val="28"/>
          <w:lang w:val="kk-KZ"/>
        </w:rPr>
      </w:pP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Абусеитова М.Х., Абылхожин Ж.Б., Кляшторный С.Г. и др. История Казахстана и Центральной Азии. Алматы: Дайк-Пресс, 2001. – 616 с.</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Абуев К.К. Кокшетау. Исторические очерки. Кокшетау, 1997.</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Аспендияров С. Қазақстан тарихының очерктері (Оқу құралы). Алматы: «Санат», 1994. – 120 б.</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Әбжанов Х. Қазақстан: Тарих. Тіл. Ұлт. Астана, 2007.</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Әбуев Қ. Қазақстан тарихының «ақтаңдақ» беттерінен. Алматы: «Қазақстан», 1994. – 144 б.</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Әбуев Қ. Қазақстан: тарих және тағылым. Астана «Елорда», 2006. – 320 б.</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Бекмаханов Е. Қазақстан ХІХ ғасырдың 20-40 жылдарында. Алматы «Санат», 1994. – 416 б.</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Гумилев Л.Н. Хұндар. Алматы, 1998.</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Гумилев Л.Н. Көне түріктер. Алматы, 1994.</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Көркемсуретті Қазақстан тарихы. Төрт томдық. Алматы, 2006.</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Қазақстан тарихы. Энциклопедиялық анықтамалық. Алматы: «Аруна», 2006. – 768 б.</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lastRenderedPageBreak/>
        <w:br/>
        <w:t>Қозыбаев М.Қ. Ақтаңдақтар ақиқаты. Алматы, 1992.</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Қойгелдиев М. Алаш қозғалысы. Алматы, 1995.</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Масанов Н.Э., Абылхожин Ж.Б., Ерофеева И.В., Алексеенко А.Н., Баратова Г.С. История Казахстана. Народы и культуры. Алматы. Дайк-Пресс, 2001. – 608 с.</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Омарбеков Т., Омарбеков Ш. Қазақстан тарихына және тарихнамасына ұлттық көзқарас. Алматы «Қазақ университеті», 2004.</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Назарбаев Н.Ә. Қазақстан жолы. Астана, 2007.</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Назарбаев Н.Ә. Тарих толқынында. Алматы: Атамұра, 1999. – 296 б.</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Назарбаев Н.Ә. Сындарлы он жыл. Алматы «Атамұра», 2003.</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Нұрпейісов К. Алаш һәм Алаш-Орда. Алматы, 1995.</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Озғанбай Ө. Ресей мемлекеттік Думасы және Қазақстан. Алматы, 2000.</w:t>
      </w:r>
    </w:p>
    <w:p w:rsidR="002153A7" w:rsidRPr="002153A7" w:rsidRDefault="002153A7" w:rsidP="002153A7">
      <w:pPr>
        <w:numPr>
          <w:ilvl w:val="0"/>
          <w:numId w:val="11"/>
        </w:numPr>
        <w:spacing w:before="100" w:beforeAutospacing="1" w:after="100" w:afterAutospacing="1" w:line="240" w:lineRule="auto"/>
        <w:rPr>
          <w:rFonts w:ascii="Times New Roman" w:eastAsia="Times New Roman" w:hAnsi="Times New Roman" w:cs="Times New Roman"/>
          <w:color w:val="000000"/>
          <w:sz w:val="28"/>
          <w:szCs w:val="28"/>
          <w:lang w:val="ru-RU" w:eastAsia="ru-RU"/>
        </w:rPr>
      </w:pPr>
      <w:r w:rsidRPr="002153A7">
        <w:rPr>
          <w:rFonts w:ascii="Times New Roman" w:eastAsia="Times New Roman" w:hAnsi="Times New Roman" w:cs="Times New Roman"/>
          <w:color w:val="000000"/>
          <w:sz w:val="28"/>
          <w:szCs w:val="28"/>
          <w:lang w:val="ru-RU" w:eastAsia="ru-RU"/>
        </w:rPr>
        <w:br/>
        <w:t>Омарбеков Т. Қазақстан тарихының ХХ ғасырдағы өзекті мәселелері. Алматы: «Өнер», 2003. – 552 б.</w:t>
      </w:r>
    </w:p>
    <w:p w:rsidR="002153A7" w:rsidRPr="002153A7" w:rsidRDefault="002153A7"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p w:rsidR="00183516" w:rsidRPr="00F25769" w:rsidRDefault="00183516" w:rsidP="00DF6C5B">
      <w:pPr>
        <w:spacing w:after="0" w:line="240" w:lineRule="auto"/>
        <w:ind w:firstLine="720"/>
        <w:jc w:val="both"/>
        <w:rPr>
          <w:rFonts w:ascii="Times New Roman" w:hAnsi="Times New Roman" w:cs="Times New Roman"/>
          <w:sz w:val="28"/>
          <w:szCs w:val="28"/>
          <w:lang w:val="kk-KZ"/>
        </w:rPr>
      </w:pPr>
    </w:p>
    <w:sectPr w:rsidR="00183516" w:rsidRPr="00F25769" w:rsidSect="00C1008D">
      <w:pgSz w:w="12240" w:h="15840"/>
      <w:pgMar w:top="1134"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B1A13"/>
    <w:multiLevelType w:val="multilevel"/>
    <w:tmpl w:val="036C8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516AD4"/>
    <w:multiLevelType w:val="multilevel"/>
    <w:tmpl w:val="0538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D73FBF"/>
    <w:multiLevelType w:val="hybridMultilevel"/>
    <w:tmpl w:val="3EFC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6A6313"/>
    <w:multiLevelType w:val="multilevel"/>
    <w:tmpl w:val="37CA9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AA2BCB"/>
    <w:multiLevelType w:val="multilevel"/>
    <w:tmpl w:val="7D2EA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842078"/>
    <w:multiLevelType w:val="hybridMultilevel"/>
    <w:tmpl w:val="3EFCB1E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71B57477"/>
    <w:multiLevelType w:val="multilevel"/>
    <w:tmpl w:val="89864988"/>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764E5591"/>
    <w:multiLevelType w:val="multilevel"/>
    <w:tmpl w:val="AF54A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C2B56E5"/>
    <w:multiLevelType w:val="multilevel"/>
    <w:tmpl w:val="A0FC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58190B"/>
    <w:multiLevelType w:val="multilevel"/>
    <w:tmpl w:val="D0DC1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DE290F"/>
    <w:multiLevelType w:val="multilevel"/>
    <w:tmpl w:val="A874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10"/>
  </w:num>
  <w:num w:numId="5">
    <w:abstractNumId w:val="2"/>
  </w:num>
  <w:num w:numId="6">
    <w:abstractNumId w:val="0"/>
  </w:num>
  <w:num w:numId="7">
    <w:abstractNumId w:val="9"/>
  </w:num>
  <w:num w:numId="8">
    <w:abstractNumId w:val="8"/>
  </w:num>
  <w:num w:numId="9">
    <w:abstractNumId w:val="5"/>
  </w:num>
  <w:num w:numId="10">
    <w:abstractNumId w:val="6"/>
  </w:num>
  <w:num w:numId="11">
    <w:abstractNumId w:val="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DF6C5B"/>
    <w:rsid w:val="0000026B"/>
    <w:rsid w:val="00056A79"/>
    <w:rsid w:val="0006178C"/>
    <w:rsid w:val="000861ED"/>
    <w:rsid w:val="000C09FD"/>
    <w:rsid w:val="00126BC3"/>
    <w:rsid w:val="00173473"/>
    <w:rsid w:val="00183516"/>
    <w:rsid w:val="00186747"/>
    <w:rsid w:val="001B384F"/>
    <w:rsid w:val="002153A7"/>
    <w:rsid w:val="00217241"/>
    <w:rsid w:val="00227326"/>
    <w:rsid w:val="003010A8"/>
    <w:rsid w:val="00334E1C"/>
    <w:rsid w:val="00351120"/>
    <w:rsid w:val="00394E08"/>
    <w:rsid w:val="00432186"/>
    <w:rsid w:val="00442DFB"/>
    <w:rsid w:val="004E45AF"/>
    <w:rsid w:val="005075D9"/>
    <w:rsid w:val="00513DFD"/>
    <w:rsid w:val="00582F69"/>
    <w:rsid w:val="005B2C3F"/>
    <w:rsid w:val="005F58FD"/>
    <w:rsid w:val="00646103"/>
    <w:rsid w:val="006A0B1D"/>
    <w:rsid w:val="006D09C7"/>
    <w:rsid w:val="00716F47"/>
    <w:rsid w:val="008547F5"/>
    <w:rsid w:val="00877EF7"/>
    <w:rsid w:val="009354C2"/>
    <w:rsid w:val="00973A32"/>
    <w:rsid w:val="00A11552"/>
    <w:rsid w:val="00A72CC4"/>
    <w:rsid w:val="00AD253B"/>
    <w:rsid w:val="00BB1C7F"/>
    <w:rsid w:val="00C1008D"/>
    <w:rsid w:val="00C225B2"/>
    <w:rsid w:val="00C23D70"/>
    <w:rsid w:val="00C45224"/>
    <w:rsid w:val="00CC3671"/>
    <w:rsid w:val="00CC40FE"/>
    <w:rsid w:val="00D11609"/>
    <w:rsid w:val="00DF6C5B"/>
    <w:rsid w:val="00E0060E"/>
    <w:rsid w:val="00E00D30"/>
    <w:rsid w:val="00E2619D"/>
    <w:rsid w:val="00E72AB8"/>
    <w:rsid w:val="00EE53EE"/>
    <w:rsid w:val="00F25769"/>
    <w:rsid w:val="00F405EE"/>
    <w:rsid w:val="00F65CBF"/>
    <w:rsid w:val="00F7075D"/>
    <w:rsid w:val="00F87FC5"/>
    <w:rsid w:val="00FB20BB"/>
    <w:rsid w:val="00FC3583"/>
    <w:rsid w:val="00FD2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120"/>
  </w:style>
  <w:style w:type="paragraph" w:styleId="3">
    <w:name w:val="heading 3"/>
    <w:basedOn w:val="a"/>
    <w:next w:val="a"/>
    <w:link w:val="30"/>
    <w:uiPriority w:val="9"/>
    <w:semiHidden/>
    <w:unhideWhenUsed/>
    <w:qFormat/>
    <w:rsid w:val="000617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1"/>
    <w:rsid w:val="00C1008D"/>
    <w:rPr>
      <w:rFonts w:ascii="Times New Roman" w:eastAsia="Times New Roman" w:hAnsi="Times New Roman" w:cs="Times New Roman"/>
      <w:sz w:val="18"/>
      <w:szCs w:val="18"/>
      <w:shd w:val="clear" w:color="auto" w:fill="FFFFFF"/>
    </w:rPr>
  </w:style>
  <w:style w:type="character" w:customStyle="1" w:styleId="a4">
    <w:name w:val="Основной текст + Курсив"/>
    <w:basedOn w:val="a3"/>
    <w:rsid w:val="00C1008D"/>
    <w:rPr>
      <w:rFonts w:ascii="Times New Roman" w:eastAsia="Times New Roman" w:hAnsi="Times New Roman" w:cs="Times New Roman"/>
      <w:i/>
      <w:iCs/>
      <w:color w:val="000000"/>
      <w:spacing w:val="0"/>
      <w:w w:val="100"/>
      <w:position w:val="0"/>
      <w:sz w:val="18"/>
      <w:szCs w:val="18"/>
      <w:shd w:val="clear" w:color="auto" w:fill="FFFFFF"/>
      <w:lang w:val="kk-KZ"/>
    </w:rPr>
  </w:style>
  <w:style w:type="paragraph" w:customStyle="1" w:styleId="31">
    <w:name w:val="Основной текст3"/>
    <w:basedOn w:val="a"/>
    <w:link w:val="a3"/>
    <w:rsid w:val="00C1008D"/>
    <w:pPr>
      <w:widowControl w:val="0"/>
      <w:shd w:val="clear" w:color="auto" w:fill="FFFFFF"/>
      <w:spacing w:after="200" w:line="221" w:lineRule="exact"/>
      <w:ind w:hanging="380"/>
      <w:jc w:val="both"/>
    </w:pPr>
    <w:rPr>
      <w:rFonts w:ascii="Times New Roman" w:eastAsia="Times New Roman" w:hAnsi="Times New Roman" w:cs="Times New Roman"/>
      <w:sz w:val="18"/>
      <w:szCs w:val="18"/>
    </w:rPr>
  </w:style>
  <w:style w:type="character" w:customStyle="1" w:styleId="2">
    <w:name w:val="Основной текст (2)_"/>
    <w:basedOn w:val="a0"/>
    <w:link w:val="20"/>
    <w:rsid w:val="00C1008D"/>
    <w:rPr>
      <w:rFonts w:ascii="Times New Roman" w:eastAsia="Times New Roman" w:hAnsi="Times New Roman" w:cs="Times New Roman"/>
      <w:b/>
      <w:bCs/>
      <w:sz w:val="18"/>
      <w:szCs w:val="18"/>
      <w:shd w:val="clear" w:color="auto" w:fill="FFFFFF"/>
    </w:rPr>
  </w:style>
  <w:style w:type="paragraph" w:customStyle="1" w:styleId="20">
    <w:name w:val="Основной текст (2)"/>
    <w:basedOn w:val="a"/>
    <w:link w:val="2"/>
    <w:rsid w:val="00C1008D"/>
    <w:pPr>
      <w:widowControl w:val="0"/>
      <w:shd w:val="clear" w:color="auto" w:fill="FFFFFF"/>
      <w:spacing w:after="200" w:line="0" w:lineRule="atLeast"/>
      <w:ind w:hanging="1440"/>
      <w:jc w:val="center"/>
    </w:pPr>
    <w:rPr>
      <w:rFonts w:ascii="Times New Roman" w:eastAsia="Times New Roman" w:hAnsi="Times New Roman" w:cs="Times New Roman"/>
      <w:b/>
      <w:bCs/>
      <w:sz w:val="18"/>
      <w:szCs w:val="18"/>
    </w:rPr>
  </w:style>
  <w:style w:type="character" w:customStyle="1" w:styleId="32">
    <w:name w:val="Основной текст (3)_"/>
    <w:basedOn w:val="a0"/>
    <w:link w:val="33"/>
    <w:rsid w:val="00C1008D"/>
    <w:rPr>
      <w:rFonts w:ascii="Times New Roman" w:eastAsia="Times New Roman" w:hAnsi="Times New Roman"/>
      <w:i/>
      <w:iCs/>
      <w:sz w:val="18"/>
      <w:szCs w:val="18"/>
      <w:shd w:val="clear" w:color="auto" w:fill="FFFFFF"/>
    </w:rPr>
  </w:style>
  <w:style w:type="paragraph" w:customStyle="1" w:styleId="33">
    <w:name w:val="Основной текст (3)"/>
    <w:basedOn w:val="a"/>
    <w:link w:val="32"/>
    <w:rsid w:val="00C1008D"/>
    <w:pPr>
      <w:widowControl w:val="0"/>
      <w:shd w:val="clear" w:color="auto" w:fill="FFFFFF"/>
      <w:spacing w:after="0" w:line="226" w:lineRule="exact"/>
    </w:pPr>
    <w:rPr>
      <w:rFonts w:ascii="Times New Roman" w:eastAsia="Times New Roman" w:hAnsi="Times New Roman"/>
      <w:i/>
      <w:iCs/>
      <w:sz w:val="18"/>
      <w:szCs w:val="18"/>
    </w:rPr>
  </w:style>
  <w:style w:type="table" w:styleId="a5">
    <w:name w:val="Table Grid"/>
    <w:basedOn w:val="a1"/>
    <w:uiPriority w:val="39"/>
    <w:rsid w:val="00A72C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56A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06178C"/>
    <w:rPr>
      <w:rFonts w:asciiTheme="majorHAnsi" w:eastAsiaTheme="majorEastAsia" w:hAnsiTheme="majorHAnsi" w:cstheme="majorBidi"/>
      <w:color w:val="1F4D78" w:themeColor="accent1" w:themeShade="7F"/>
      <w:sz w:val="24"/>
      <w:szCs w:val="24"/>
    </w:rPr>
  </w:style>
  <w:style w:type="character" w:styleId="a7">
    <w:name w:val="Hyperlink"/>
    <w:basedOn w:val="a0"/>
    <w:uiPriority w:val="99"/>
    <w:unhideWhenUsed/>
    <w:rsid w:val="0006178C"/>
    <w:rPr>
      <w:color w:val="0000FF"/>
      <w:u w:val="single"/>
    </w:rPr>
  </w:style>
  <w:style w:type="character" w:customStyle="1" w:styleId="mw-headline">
    <w:name w:val="mw-headline"/>
    <w:basedOn w:val="a0"/>
    <w:rsid w:val="0006178C"/>
  </w:style>
  <w:style w:type="character" w:customStyle="1" w:styleId="mw-editsection-bracket">
    <w:name w:val="mw-editsection-bracket"/>
    <w:basedOn w:val="a0"/>
    <w:rsid w:val="0006178C"/>
  </w:style>
  <w:style w:type="character" w:customStyle="1" w:styleId="a8">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6D09C7"/>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rsid w:val="006D09C7"/>
    <w:pPr>
      <w:spacing w:before="100" w:beforeAutospacing="1" w:after="100" w:afterAutospacing="1" w:line="240" w:lineRule="auto"/>
    </w:pPr>
    <w:rPr>
      <w:sz w:val="24"/>
      <w:szCs w:val="24"/>
    </w:rPr>
  </w:style>
  <w:style w:type="character" w:styleId="a9">
    <w:name w:val="Strong"/>
    <w:basedOn w:val="a0"/>
    <w:uiPriority w:val="22"/>
    <w:qFormat/>
    <w:rsid w:val="00227326"/>
    <w:rPr>
      <w:b/>
      <w:bCs/>
    </w:rPr>
  </w:style>
</w:styles>
</file>

<file path=word/webSettings.xml><?xml version="1.0" encoding="utf-8"?>
<w:webSettings xmlns:r="http://schemas.openxmlformats.org/officeDocument/2006/relationships" xmlns:w="http://schemas.openxmlformats.org/wordprocessingml/2006/main">
  <w:divs>
    <w:div w:id="350567293">
      <w:bodyDiv w:val="1"/>
      <w:marLeft w:val="0"/>
      <w:marRight w:val="0"/>
      <w:marTop w:val="0"/>
      <w:marBottom w:val="0"/>
      <w:divBdr>
        <w:top w:val="none" w:sz="0" w:space="0" w:color="auto"/>
        <w:left w:val="none" w:sz="0" w:space="0" w:color="auto"/>
        <w:bottom w:val="none" w:sz="0" w:space="0" w:color="auto"/>
        <w:right w:val="none" w:sz="0" w:space="0" w:color="auto"/>
      </w:divBdr>
    </w:div>
    <w:div w:id="551969094">
      <w:bodyDiv w:val="1"/>
      <w:marLeft w:val="0"/>
      <w:marRight w:val="0"/>
      <w:marTop w:val="0"/>
      <w:marBottom w:val="0"/>
      <w:divBdr>
        <w:top w:val="none" w:sz="0" w:space="0" w:color="auto"/>
        <w:left w:val="none" w:sz="0" w:space="0" w:color="auto"/>
        <w:bottom w:val="none" w:sz="0" w:space="0" w:color="auto"/>
        <w:right w:val="none" w:sz="0" w:space="0" w:color="auto"/>
      </w:divBdr>
    </w:div>
    <w:div w:id="733359426">
      <w:bodyDiv w:val="1"/>
      <w:marLeft w:val="0"/>
      <w:marRight w:val="0"/>
      <w:marTop w:val="0"/>
      <w:marBottom w:val="0"/>
      <w:divBdr>
        <w:top w:val="none" w:sz="0" w:space="0" w:color="auto"/>
        <w:left w:val="none" w:sz="0" w:space="0" w:color="auto"/>
        <w:bottom w:val="none" w:sz="0" w:space="0" w:color="auto"/>
        <w:right w:val="none" w:sz="0" w:space="0" w:color="auto"/>
      </w:divBdr>
    </w:div>
    <w:div w:id="806119480">
      <w:bodyDiv w:val="1"/>
      <w:marLeft w:val="0"/>
      <w:marRight w:val="0"/>
      <w:marTop w:val="0"/>
      <w:marBottom w:val="0"/>
      <w:divBdr>
        <w:top w:val="none" w:sz="0" w:space="0" w:color="auto"/>
        <w:left w:val="none" w:sz="0" w:space="0" w:color="auto"/>
        <w:bottom w:val="none" w:sz="0" w:space="0" w:color="auto"/>
        <w:right w:val="none" w:sz="0" w:space="0" w:color="auto"/>
      </w:divBdr>
    </w:div>
    <w:div w:id="845629960">
      <w:bodyDiv w:val="1"/>
      <w:marLeft w:val="0"/>
      <w:marRight w:val="0"/>
      <w:marTop w:val="0"/>
      <w:marBottom w:val="0"/>
      <w:divBdr>
        <w:top w:val="none" w:sz="0" w:space="0" w:color="auto"/>
        <w:left w:val="none" w:sz="0" w:space="0" w:color="auto"/>
        <w:bottom w:val="none" w:sz="0" w:space="0" w:color="auto"/>
        <w:right w:val="none" w:sz="0" w:space="0" w:color="auto"/>
      </w:divBdr>
    </w:div>
    <w:div w:id="990406951">
      <w:bodyDiv w:val="1"/>
      <w:marLeft w:val="0"/>
      <w:marRight w:val="0"/>
      <w:marTop w:val="0"/>
      <w:marBottom w:val="0"/>
      <w:divBdr>
        <w:top w:val="none" w:sz="0" w:space="0" w:color="auto"/>
        <w:left w:val="none" w:sz="0" w:space="0" w:color="auto"/>
        <w:bottom w:val="none" w:sz="0" w:space="0" w:color="auto"/>
        <w:right w:val="none" w:sz="0" w:space="0" w:color="auto"/>
      </w:divBdr>
    </w:div>
    <w:div w:id="211893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9" Type="http://schemas.openxmlformats.org/officeDocument/2006/relationships/control" Target="activeX/activeX32.xml"/><Relationship Id="rId21" Type="http://schemas.openxmlformats.org/officeDocument/2006/relationships/control" Target="activeX/activeX14.xml"/><Relationship Id="rId34" Type="http://schemas.openxmlformats.org/officeDocument/2006/relationships/control" Target="activeX/activeX27.xml"/><Relationship Id="rId42" Type="http://schemas.openxmlformats.org/officeDocument/2006/relationships/control" Target="activeX/activeX35.xml"/><Relationship Id="rId47" Type="http://schemas.openxmlformats.org/officeDocument/2006/relationships/control" Target="activeX/activeX40.xml"/><Relationship Id="rId50" Type="http://schemas.openxmlformats.org/officeDocument/2006/relationships/control" Target="activeX/activeX43.xml"/><Relationship Id="rId55" Type="http://schemas.openxmlformats.org/officeDocument/2006/relationships/control" Target="activeX/activeX48.xml"/><Relationship Id="rId63" Type="http://schemas.openxmlformats.org/officeDocument/2006/relationships/control" Target="activeX/activeX56.xml"/><Relationship Id="rId68" Type="http://schemas.openxmlformats.org/officeDocument/2006/relationships/theme" Target="theme/theme1.xml"/><Relationship Id="rId7"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control" Target="activeX/activeX9.xml"/><Relationship Id="rId29" Type="http://schemas.openxmlformats.org/officeDocument/2006/relationships/control" Target="activeX/activeX2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control" Target="activeX/activeX25.xml"/><Relationship Id="rId37" Type="http://schemas.openxmlformats.org/officeDocument/2006/relationships/control" Target="activeX/activeX30.xml"/><Relationship Id="rId40" Type="http://schemas.openxmlformats.org/officeDocument/2006/relationships/control" Target="activeX/activeX33.xml"/><Relationship Id="rId45" Type="http://schemas.openxmlformats.org/officeDocument/2006/relationships/control" Target="activeX/activeX38.xml"/><Relationship Id="rId53" Type="http://schemas.openxmlformats.org/officeDocument/2006/relationships/control" Target="activeX/activeX46.xml"/><Relationship Id="rId58" Type="http://schemas.openxmlformats.org/officeDocument/2006/relationships/control" Target="activeX/activeX51.xml"/><Relationship Id="rId66" Type="http://schemas.openxmlformats.org/officeDocument/2006/relationships/control" Target="activeX/activeX59.xm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control" Target="activeX/activeX29.xml"/><Relationship Id="rId49" Type="http://schemas.openxmlformats.org/officeDocument/2006/relationships/control" Target="activeX/activeX42.xml"/><Relationship Id="rId57" Type="http://schemas.openxmlformats.org/officeDocument/2006/relationships/control" Target="activeX/activeX50.xml"/><Relationship Id="rId61" Type="http://schemas.openxmlformats.org/officeDocument/2006/relationships/control" Target="activeX/activeX54.xml"/><Relationship Id="rId10" Type="http://schemas.openxmlformats.org/officeDocument/2006/relationships/image" Target="media/image2.wmf"/><Relationship Id="rId19" Type="http://schemas.openxmlformats.org/officeDocument/2006/relationships/control" Target="activeX/activeX12.xml"/><Relationship Id="rId31" Type="http://schemas.openxmlformats.org/officeDocument/2006/relationships/control" Target="activeX/activeX24.xml"/><Relationship Id="rId44" Type="http://schemas.openxmlformats.org/officeDocument/2006/relationships/control" Target="activeX/activeX37.xml"/><Relationship Id="rId52" Type="http://schemas.openxmlformats.org/officeDocument/2006/relationships/control" Target="activeX/activeX45.xml"/><Relationship Id="rId60" Type="http://schemas.openxmlformats.org/officeDocument/2006/relationships/control" Target="activeX/activeX53.xml"/><Relationship Id="rId65" Type="http://schemas.openxmlformats.org/officeDocument/2006/relationships/control" Target="activeX/activeX58.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8.xml"/><Relationship Id="rId43" Type="http://schemas.openxmlformats.org/officeDocument/2006/relationships/control" Target="activeX/activeX36.xml"/><Relationship Id="rId48" Type="http://schemas.openxmlformats.org/officeDocument/2006/relationships/control" Target="activeX/activeX41.xml"/><Relationship Id="rId56" Type="http://schemas.openxmlformats.org/officeDocument/2006/relationships/control" Target="activeX/activeX49.xml"/><Relationship Id="rId64" Type="http://schemas.openxmlformats.org/officeDocument/2006/relationships/control" Target="activeX/activeX57.xml"/><Relationship Id="rId8" Type="http://schemas.openxmlformats.org/officeDocument/2006/relationships/control" Target="activeX/activeX2.xml"/><Relationship Id="rId51" Type="http://schemas.openxmlformats.org/officeDocument/2006/relationships/control" Target="activeX/activeX44.xml"/><Relationship Id="rId3" Type="http://schemas.openxmlformats.org/officeDocument/2006/relationships/styles" Target="styles.xml"/><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control" Target="activeX/activeX26.xml"/><Relationship Id="rId38" Type="http://schemas.openxmlformats.org/officeDocument/2006/relationships/control" Target="activeX/activeX31.xml"/><Relationship Id="rId46" Type="http://schemas.openxmlformats.org/officeDocument/2006/relationships/control" Target="activeX/activeX39.xml"/><Relationship Id="rId59" Type="http://schemas.openxmlformats.org/officeDocument/2006/relationships/control" Target="activeX/activeX52.xml"/><Relationship Id="rId67" Type="http://schemas.openxmlformats.org/officeDocument/2006/relationships/fontTable" Target="fontTable.xml"/><Relationship Id="rId20" Type="http://schemas.openxmlformats.org/officeDocument/2006/relationships/control" Target="activeX/activeX13.xml"/><Relationship Id="rId41" Type="http://schemas.openxmlformats.org/officeDocument/2006/relationships/control" Target="activeX/activeX34.xml"/><Relationship Id="rId54" Type="http://schemas.openxmlformats.org/officeDocument/2006/relationships/control" Target="activeX/activeX47.xml"/><Relationship Id="rId62" Type="http://schemas.openxmlformats.org/officeDocument/2006/relationships/control" Target="activeX/activeX5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A-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A-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E70E8-848C-4FFF-A9C5-114AA6E0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8754</Words>
  <Characters>49903</Characters>
  <Application>Microsoft Office Word</Application>
  <DocSecurity>4</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Магжан</dc:creator>
  <cp:lastModifiedBy>User</cp:lastModifiedBy>
  <cp:revision>2</cp:revision>
  <dcterms:created xsi:type="dcterms:W3CDTF">2021-12-23T09:11:00Z</dcterms:created>
  <dcterms:modified xsi:type="dcterms:W3CDTF">2021-12-23T09:11:00Z</dcterms:modified>
</cp:coreProperties>
</file>